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835657" w14:textId="39EC20F7" w:rsidR="00100A82" w:rsidRPr="002242CF" w:rsidRDefault="00100A82" w:rsidP="00100A82">
      <w:pPr>
        <w:pStyle w:val="Heading1"/>
        <w:rPr>
          <w:rFonts w:asciiTheme="minorHAnsi" w:eastAsia="Verdana" w:hAnsiTheme="minorHAnsi" w:cstheme="minorHAnsi"/>
          <w:sz w:val="28"/>
          <w:szCs w:val="28"/>
        </w:rPr>
      </w:pPr>
      <w:r w:rsidRPr="00A92D7E">
        <w:rPr>
          <w:rFonts w:asciiTheme="minorHAnsi" w:eastAsia="Verdana" w:hAnsiTheme="minorHAnsi" w:cstheme="minorHAnsi"/>
          <w:sz w:val="24"/>
          <w:szCs w:val="24"/>
        </w:rPr>
        <w:t>Application</w:t>
      </w:r>
    </w:p>
    <w:p w14:paraId="44942052" w14:textId="33E405B6" w:rsidR="00100A82" w:rsidRPr="00254730" w:rsidRDefault="00100A82" w:rsidP="00100A82">
      <w:pPr>
        <w:rPr>
          <w:rFonts w:asciiTheme="minorHAnsi" w:eastAsia="Verdana" w:hAnsiTheme="minorHAnsi" w:cstheme="minorHAnsi"/>
          <w:b/>
          <w:bCs/>
          <w:iCs/>
          <w:color w:val="auto"/>
          <w:sz w:val="18"/>
          <w:szCs w:val="18"/>
        </w:rPr>
      </w:pPr>
      <w:r w:rsidRPr="00254730">
        <w:rPr>
          <w:rFonts w:asciiTheme="minorHAnsi" w:eastAsia="Verdana" w:hAnsiTheme="minorHAnsi" w:cstheme="minorHAnsi"/>
          <w:b/>
          <w:bCs/>
          <w:iCs/>
          <w:color w:val="auto"/>
          <w:sz w:val="18"/>
          <w:szCs w:val="18"/>
        </w:rPr>
        <w:t xml:space="preserve">Print all information </w:t>
      </w:r>
      <w:r w:rsidR="00B472D0" w:rsidRPr="00254730">
        <w:rPr>
          <w:rFonts w:asciiTheme="minorHAnsi" w:eastAsia="Verdana" w:hAnsiTheme="minorHAnsi" w:cstheme="minorHAnsi"/>
          <w:b/>
          <w:bCs/>
          <w:iCs/>
          <w:color w:val="auto"/>
          <w:sz w:val="18"/>
          <w:szCs w:val="18"/>
        </w:rPr>
        <w:t xml:space="preserve">neatly </w:t>
      </w:r>
      <w:r w:rsidRPr="00254730">
        <w:rPr>
          <w:rFonts w:asciiTheme="minorHAnsi" w:eastAsia="Verdana" w:hAnsiTheme="minorHAnsi" w:cstheme="minorHAnsi"/>
          <w:b/>
          <w:bCs/>
          <w:iCs/>
          <w:color w:val="auto"/>
          <w:sz w:val="18"/>
          <w:szCs w:val="18"/>
        </w:rPr>
        <w:t xml:space="preserve">or electronically fill out this document. </w:t>
      </w:r>
      <w:r w:rsidR="00F93563" w:rsidRPr="00254730">
        <w:rPr>
          <w:rFonts w:asciiTheme="minorHAnsi" w:eastAsia="Verdana" w:hAnsiTheme="minorHAnsi" w:cstheme="minorHAnsi"/>
          <w:b/>
          <w:bCs/>
          <w:iCs/>
          <w:color w:val="auto"/>
          <w:sz w:val="18"/>
          <w:szCs w:val="18"/>
        </w:rPr>
        <w:t>Submit (</w:t>
      </w:r>
      <w:r w:rsidR="004F7682" w:rsidRPr="00254730">
        <w:rPr>
          <w:rFonts w:asciiTheme="minorHAnsi" w:eastAsia="Verdana" w:hAnsiTheme="minorHAnsi" w:cstheme="minorHAnsi"/>
          <w:b/>
          <w:bCs/>
          <w:iCs/>
          <w:color w:val="auto"/>
          <w:sz w:val="18"/>
          <w:szCs w:val="18"/>
        </w:rPr>
        <w:t>Page 1</w:t>
      </w:r>
      <w:r w:rsidR="00F93563" w:rsidRPr="00254730">
        <w:rPr>
          <w:rFonts w:asciiTheme="minorHAnsi" w:eastAsia="Verdana" w:hAnsiTheme="minorHAnsi" w:cstheme="minorHAnsi"/>
          <w:b/>
          <w:bCs/>
          <w:iCs/>
          <w:color w:val="auto"/>
          <w:sz w:val="18"/>
          <w:szCs w:val="18"/>
        </w:rPr>
        <w:t>)</w:t>
      </w:r>
      <w:r w:rsidR="004F7682" w:rsidRPr="00254730">
        <w:rPr>
          <w:rFonts w:asciiTheme="minorHAnsi" w:eastAsia="Verdana" w:hAnsiTheme="minorHAnsi" w:cstheme="minorHAnsi"/>
          <w:b/>
          <w:bCs/>
          <w:iCs/>
          <w:color w:val="auto"/>
          <w:sz w:val="18"/>
          <w:szCs w:val="18"/>
        </w:rPr>
        <w:t xml:space="preserve"> only along with any of your supporting documents</w:t>
      </w:r>
      <w:r w:rsidRPr="00254730">
        <w:rPr>
          <w:rFonts w:asciiTheme="minorHAnsi" w:eastAsia="Verdana" w:hAnsiTheme="minorHAnsi" w:cstheme="minorHAnsi"/>
          <w:b/>
          <w:bCs/>
          <w:iCs/>
          <w:color w:val="auto"/>
          <w:sz w:val="18"/>
          <w:szCs w:val="18"/>
        </w:rPr>
        <w:t>.</w:t>
      </w:r>
      <w:r w:rsidR="004F7682" w:rsidRPr="00254730">
        <w:rPr>
          <w:rFonts w:asciiTheme="minorHAnsi" w:eastAsia="Verdana" w:hAnsiTheme="minorHAnsi" w:cstheme="minorHAnsi"/>
          <w:b/>
          <w:bCs/>
          <w:iCs/>
          <w:color w:val="auto"/>
          <w:sz w:val="18"/>
          <w:szCs w:val="18"/>
        </w:rPr>
        <w:t xml:space="preserve"> Please review Instructions (Page 2) and Guidelines (Page 3) </w:t>
      </w:r>
      <w:r w:rsidR="00F93563" w:rsidRPr="00254730">
        <w:rPr>
          <w:rFonts w:asciiTheme="minorHAnsi" w:eastAsia="Verdana" w:hAnsiTheme="minorHAnsi" w:cstheme="minorHAnsi"/>
          <w:b/>
          <w:bCs/>
          <w:iCs/>
          <w:color w:val="auto"/>
          <w:sz w:val="18"/>
          <w:szCs w:val="18"/>
        </w:rPr>
        <w:t>before filling out the form</w:t>
      </w:r>
      <w:r w:rsidR="004F7682" w:rsidRPr="00254730">
        <w:rPr>
          <w:rFonts w:asciiTheme="minorHAnsi" w:eastAsia="Verdana" w:hAnsiTheme="minorHAnsi" w:cstheme="minorHAnsi"/>
          <w:b/>
          <w:bCs/>
          <w:iCs/>
          <w:color w:val="auto"/>
          <w:sz w:val="18"/>
          <w:szCs w:val="18"/>
        </w:rPr>
        <w:t>.</w:t>
      </w:r>
    </w:p>
    <w:p w14:paraId="01A8C608" w14:textId="77777777" w:rsidR="00100A82" w:rsidRPr="00254730" w:rsidRDefault="00100A82" w:rsidP="00100A82">
      <w:pPr>
        <w:jc w:val="center"/>
        <w:rPr>
          <w:rFonts w:asciiTheme="minorHAnsi" w:eastAsia="Verdana" w:hAnsiTheme="minorHAnsi" w:cstheme="minorHAnsi"/>
          <w:i/>
          <w:color w:val="FF0000"/>
          <w:sz w:val="18"/>
          <w:szCs w:val="18"/>
        </w:rPr>
      </w:pPr>
    </w:p>
    <w:tbl>
      <w:tblPr>
        <w:tblStyle w:val="3"/>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3855"/>
        <w:gridCol w:w="2520"/>
        <w:gridCol w:w="2070"/>
      </w:tblGrid>
      <w:tr w:rsidR="00100A82" w:rsidRPr="00254730" w14:paraId="238EF356" w14:textId="77777777" w:rsidTr="00213451">
        <w:trPr>
          <w:trHeight w:val="186"/>
        </w:trPr>
        <w:tc>
          <w:tcPr>
            <w:tcW w:w="2355" w:type="dxa"/>
            <w:tcMar>
              <w:top w:w="100" w:type="dxa"/>
              <w:left w:w="100" w:type="dxa"/>
              <w:bottom w:w="100" w:type="dxa"/>
              <w:right w:w="100" w:type="dxa"/>
            </w:tcMar>
            <w:vAlign w:val="center"/>
          </w:tcPr>
          <w:p w14:paraId="42C1C506" w14:textId="77777777" w:rsidR="00100A82" w:rsidRPr="00254730" w:rsidRDefault="00100A82" w:rsidP="00CD2113">
            <w:pPr>
              <w:widowControl w:val="0"/>
              <w:rPr>
                <w:rFonts w:asciiTheme="minorHAnsi" w:eastAsia="Verdana" w:hAnsiTheme="minorHAnsi" w:cstheme="minorHAnsi"/>
                <w:b/>
                <w:color w:val="EE0000"/>
                <w:sz w:val="18"/>
                <w:szCs w:val="18"/>
              </w:rPr>
            </w:pPr>
            <w:r w:rsidRPr="00254730">
              <w:rPr>
                <w:rFonts w:asciiTheme="minorHAnsi" w:eastAsia="Verdana" w:hAnsiTheme="minorHAnsi" w:cstheme="minorHAnsi"/>
                <w:b/>
                <w:color w:val="EE0000"/>
                <w:sz w:val="18"/>
                <w:szCs w:val="18"/>
              </w:rPr>
              <w:t>Submission Date</w:t>
            </w:r>
          </w:p>
        </w:tc>
        <w:tc>
          <w:tcPr>
            <w:tcW w:w="3855" w:type="dxa"/>
            <w:tcMar>
              <w:top w:w="100" w:type="dxa"/>
              <w:left w:w="100" w:type="dxa"/>
              <w:bottom w:w="100" w:type="dxa"/>
              <w:right w:w="100" w:type="dxa"/>
            </w:tcMar>
            <w:vAlign w:val="center"/>
          </w:tcPr>
          <w:p w14:paraId="1EB03FCA" w14:textId="77777777" w:rsidR="00100A82" w:rsidRPr="00254730" w:rsidRDefault="00100A82" w:rsidP="00CD2113">
            <w:pPr>
              <w:widowControl w:val="0"/>
              <w:rPr>
                <w:rFonts w:asciiTheme="minorHAnsi" w:eastAsia="Verdana" w:hAnsiTheme="minorHAnsi" w:cstheme="minorHAnsi"/>
                <w:color w:val="auto"/>
                <w:sz w:val="18"/>
                <w:szCs w:val="18"/>
              </w:rPr>
            </w:pPr>
          </w:p>
        </w:tc>
        <w:tc>
          <w:tcPr>
            <w:tcW w:w="2520" w:type="dxa"/>
            <w:tcMar>
              <w:top w:w="100" w:type="dxa"/>
              <w:left w:w="100" w:type="dxa"/>
              <w:bottom w:w="100" w:type="dxa"/>
              <w:right w:w="100" w:type="dxa"/>
            </w:tcMar>
            <w:vAlign w:val="center"/>
          </w:tcPr>
          <w:p w14:paraId="6A8BE7B2" w14:textId="30798E84" w:rsidR="00100A82" w:rsidRPr="00254730" w:rsidRDefault="00100A82" w:rsidP="00CD2113">
            <w:pPr>
              <w:widowControl w:val="0"/>
              <w:rPr>
                <w:rFonts w:asciiTheme="minorHAnsi" w:eastAsia="Verdana" w:hAnsiTheme="minorHAnsi" w:cstheme="minorHAnsi"/>
                <w:color w:val="EE0000"/>
                <w:sz w:val="18"/>
                <w:szCs w:val="18"/>
              </w:rPr>
            </w:pPr>
            <w:r w:rsidRPr="00254730">
              <w:rPr>
                <w:rFonts w:asciiTheme="minorHAnsi" w:eastAsia="Verdana" w:hAnsiTheme="minorHAnsi" w:cstheme="minorHAnsi"/>
                <w:b/>
                <w:color w:val="EE0000"/>
                <w:sz w:val="18"/>
                <w:szCs w:val="18"/>
              </w:rPr>
              <w:t>Estimated Completion Date</w:t>
            </w:r>
          </w:p>
        </w:tc>
        <w:tc>
          <w:tcPr>
            <w:tcW w:w="2070" w:type="dxa"/>
            <w:tcMar>
              <w:top w:w="100" w:type="dxa"/>
              <w:left w:w="100" w:type="dxa"/>
              <w:bottom w:w="100" w:type="dxa"/>
              <w:right w:w="100" w:type="dxa"/>
            </w:tcMar>
            <w:vAlign w:val="center"/>
          </w:tcPr>
          <w:p w14:paraId="1444842A" w14:textId="77777777" w:rsidR="00100A82" w:rsidRPr="00254730" w:rsidRDefault="00100A82" w:rsidP="00CD2113">
            <w:pPr>
              <w:widowControl w:val="0"/>
              <w:rPr>
                <w:rFonts w:asciiTheme="minorHAnsi" w:eastAsia="Verdana" w:hAnsiTheme="minorHAnsi" w:cstheme="minorHAnsi"/>
                <w:color w:val="auto"/>
                <w:sz w:val="18"/>
                <w:szCs w:val="18"/>
              </w:rPr>
            </w:pPr>
          </w:p>
        </w:tc>
      </w:tr>
    </w:tbl>
    <w:tbl>
      <w:tblPr>
        <w:tblStyle w:val="2"/>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600" w:firstRow="0" w:lastRow="0" w:firstColumn="0" w:lastColumn="0" w:noHBand="1" w:noVBand="1"/>
      </w:tblPr>
      <w:tblGrid>
        <w:gridCol w:w="2355"/>
        <w:gridCol w:w="3855"/>
        <w:gridCol w:w="2520"/>
        <w:gridCol w:w="2070"/>
      </w:tblGrid>
      <w:tr w:rsidR="007F1858" w:rsidRPr="00254730" w14:paraId="30F15AE5" w14:textId="77777777" w:rsidTr="00213451">
        <w:trPr>
          <w:trHeight w:val="159"/>
        </w:trPr>
        <w:tc>
          <w:tcPr>
            <w:tcW w:w="2355" w:type="dxa"/>
            <w:tcMar>
              <w:top w:w="100" w:type="dxa"/>
              <w:left w:w="100" w:type="dxa"/>
              <w:bottom w:w="100" w:type="dxa"/>
              <w:right w:w="100" w:type="dxa"/>
            </w:tcMar>
            <w:vAlign w:val="center"/>
          </w:tcPr>
          <w:p w14:paraId="3E19E6EF" w14:textId="77777777" w:rsidR="007F1858" w:rsidRPr="00254730" w:rsidRDefault="007F1858" w:rsidP="00CD2113">
            <w:pPr>
              <w:widowControl w:val="0"/>
              <w:rPr>
                <w:rFonts w:asciiTheme="minorHAnsi" w:eastAsia="Verdana" w:hAnsiTheme="minorHAnsi" w:cstheme="minorHAnsi"/>
                <w:b/>
                <w:color w:val="EE0000"/>
                <w:sz w:val="18"/>
                <w:szCs w:val="18"/>
              </w:rPr>
            </w:pPr>
            <w:r w:rsidRPr="00254730">
              <w:rPr>
                <w:rFonts w:asciiTheme="minorHAnsi" w:eastAsia="Verdana" w:hAnsiTheme="minorHAnsi" w:cstheme="minorHAnsi"/>
                <w:b/>
                <w:color w:val="EE0000"/>
                <w:sz w:val="18"/>
                <w:szCs w:val="18"/>
              </w:rPr>
              <w:t>Homeowner Name</w:t>
            </w:r>
          </w:p>
        </w:tc>
        <w:tc>
          <w:tcPr>
            <w:tcW w:w="3855" w:type="dxa"/>
            <w:tcMar>
              <w:top w:w="100" w:type="dxa"/>
              <w:left w:w="100" w:type="dxa"/>
              <w:bottom w:w="100" w:type="dxa"/>
              <w:right w:w="100" w:type="dxa"/>
            </w:tcMar>
            <w:vAlign w:val="center"/>
          </w:tcPr>
          <w:p w14:paraId="2669CF52" w14:textId="77777777" w:rsidR="007F1858" w:rsidRPr="00254730" w:rsidRDefault="007F1858" w:rsidP="00CD2113">
            <w:pPr>
              <w:widowControl w:val="0"/>
              <w:rPr>
                <w:rFonts w:asciiTheme="minorHAnsi" w:eastAsia="Verdana" w:hAnsiTheme="minorHAnsi" w:cstheme="minorHAnsi"/>
                <w:color w:val="auto"/>
                <w:sz w:val="18"/>
                <w:szCs w:val="18"/>
              </w:rPr>
            </w:pPr>
          </w:p>
        </w:tc>
        <w:tc>
          <w:tcPr>
            <w:tcW w:w="2520" w:type="dxa"/>
            <w:vAlign w:val="center"/>
          </w:tcPr>
          <w:p w14:paraId="4443556E" w14:textId="3C0F9072" w:rsidR="007F1858" w:rsidRPr="00254730" w:rsidRDefault="007F1858" w:rsidP="007004CD">
            <w:pPr>
              <w:widowControl w:val="0"/>
              <w:ind w:left="80"/>
              <w:rPr>
                <w:rFonts w:asciiTheme="minorHAnsi" w:eastAsia="Verdana" w:hAnsiTheme="minorHAnsi" w:cstheme="minorHAnsi"/>
                <w:b/>
                <w:color w:val="auto"/>
                <w:sz w:val="18"/>
                <w:szCs w:val="18"/>
              </w:rPr>
            </w:pPr>
            <w:r w:rsidRPr="00254730">
              <w:rPr>
                <w:rFonts w:asciiTheme="minorHAnsi" w:eastAsia="Verdana" w:hAnsiTheme="minorHAnsi" w:cstheme="minorHAnsi"/>
                <w:b/>
                <w:color w:val="EE0000"/>
                <w:sz w:val="18"/>
                <w:szCs w:val="18"/>
              </w:rPr>
              <w:t xml:space="preserve">Lot # </w:t>
            </w:r>
            <w:hyperlink r:id="rId7" w:tgtFrame="_blank" w:history="1">
              <w:r w:rsidRPr="00254730">
                <w:rPr>
                  <w:rStyle w:val="Hyperlink"/>
                  <w:rFonts w:asciiTheme="minorHAnsi" w:eastAsia="Verdana" w:hAnsiTheme="minorHAnsi" w:cstheme="minorHAnsi"/>
                  <w:b/>
                  <w:sz w:val="18"/>
                  <w:szCs w:val="18"/>
                </w:rPr>
                <w:t>Lot Numbers</w:t>
              </w:r>
            </w:hyperlink>
          </w:p>
        </w:tc>
        <w:tc>
          <w:tcPr>
            <w:tcW w:w="2070" w:type="dxa"/>
            <w:vAlign w:val="center"/>
          </w:tcPr>
          <w:p w14:paraId="02BD3D9D" w14:textId="0839A489" w:rsidR="007F1858" w:rsidRPr="00254730" w:rsidRDefault="007F1858" w:rsidP="00CD2113">
            <w:pPr>
              <w:widowControl w:val="0"/>
              <w:rPr>
                <w:rFonts w:asciiTheme="minorHAnsi" w:eastAsia="Verdana" w:hAnsiTheme="minorHAnsi" w:cstheme="minorHAnsi"/>
                <w:color w:val="auto"/>
                <w:sz w:val="18"/>
                <w:szCs w:val="18"/>
              </w:rPr>
            </w:pPr>
          </w:p>
        </w:tc>
      </w:tr>
      <w:tr w:rsidR="00100A82" w:rsidRPr="00254730" w14:paraId="53DF24B5" w14:textId="77777777" w:rsidTr="00CD2113">
        <w:trPr>
          <w:trHeight w:val="144"/>
        </w:trPr>
        <w:tc>
          <w:tcPr>
            <w:tcW w:w="2355" w:type="dxa"/>
            <w:tcMar>
              <w:top w:w="100" w:type="dxa"/>
              <w:left w:w="100" w:type="dxa"/>
              <w:bottom w:w="100" w:type="dxa"/>
              <w:right w:w="100" w:type="dxa"/>
            </w:tcMar>
            <w:vAlign w:val="center"/>
          </w:tcPr>
          <w:p w14:paraId="72807EA5" w14:textId="58137A3A" w:rsidR="00100A82" w:rsidRPr="00254730" w:rsidRDefault="001800CD" w:rsidP="00CD2113">
            <w:pPr>
              <w:widowControl w:val="0"/>
              <w:rPr>
                <w:rFonts w:asciiTheme="minorHAnsi" w:eastAsia="Verdana" w:hAnsiTheme="minorHAnsi" w:cstheme="minorHAnsi"/>
                <w:b/>
                <w:color w:val="EE0000"/>
                <w:sz w:val="18"/>
                <w:szCs w:val="18"/>
              </w:rPr>
            </w:pPr>
            <w:r w:rsidRPr="00254730">
              <w:rPr>
                <w:rFonts w:asciiTheme="minorHAnsi" w:eastAsia="Verdana" w:hAnsiTheme="minorHAnsi" w:cstheme="minorHAnsi"/>
                <w:b/>
                <w:color w:val="EE0000"/>
                <w:sz w:val="18"/>
                <w:szCs w:val="18"/>
              </w:rPr>
              <w:t>Property</w:t>
            </w:r>
            <w:r w:rsidR="00100A82" w:rsidRPr="00254730">
              <w:rPr>
                <w:rFonts w:asciiTheme="minorHAnsi" w:eastAsia="Verdana" w:hAnsiTheme="minorHAnsi" w:cstheme="minorHAnsi"/>
                <w:b/>
                <w:color w:val="EE0000"/>
                <w:sz w:val="18"/>
                <w:szCs w:val="18"/>
              </w:rPr>
              <w:t xml:space="preserve"> Address</w:t>
            </w:r>
          </w:p>
        </w:tc>
        <w:tc>
          <w:tcPr>
            <w:tcW w:w="8445" w:type="dxa"/>
            <w:gridSpan w:val="3"/>
            <w:tcMar>
              <w:top w:w="100" w:type="dxa"/>
              <w:left w:w="100" w:type="dxa"/>
              <w:bottom w:w="100" w:type="dxa"/>
              <w:right w:w="100" w:type="dxa"/>
            </w:tcMar>
            <w:vAlign w:val="center"/>
          </w:tcPr>
          <w:p w14:paraId="4687694A" w14:textId="77777777" w:rsidR="00100A82" w:rsidRPr="00254730" w:rsidRDefault="00100A82" w:rsidP="00CD2113">
            <w:pPr>
              <w:widowControl w:val="0"/>
              <w:rPr>
                <w:rFonts w:asciiTheme="minorHAnsi" w:eastAsia="Verdana" w:hAnsiTheme="minorHAnsi" w:cstheme="minorHAnsi"/>
                <w:color w:val="auto"/>
                <w:sz w:val="18"/>
                <w:szCs w:val="18"/>
              </w:rPr>
            </w:pPr>
          </w:p>
        </w:tc>
      </w:tr>
      <w:tr w:rsidR="007F1858" w:rsidRPr="00254730" w14:paraId="699AD8C4" w14:textId="77777777" w:rsidTr="00213451">
        <w:trPr>
          <w:trHeight w:val="144"/>
        </w:trPr>
        <w:tc>
          <w:tcPr>
            <w:tcW w:w="2355" w:type="dxa"/>
            <w:tcMar>
              <w:top w:w="100" w:type="dxa"/>
              <w:left w:w="100" w:type="dxa"/>
              <w:bottom w:w="100" w:type="dxa"/>
              <w:right w:w="100" w:type="dxa"/>
            </w:tcMar>
            <w:vAlign w:val="center"/>
          </w:tcPr>
          <w:p w14:paraId="32901204" w14:textId="77777777" w:rsidR="007F1858" w:rsidRPr="00254730" w:rsidRDefault="007F1858" w:rsidP="00CD2113">
            <w:pPr>
              <w:widowControl w:val="0"/>
              <w:rPr>
                <w:rFonts w:asciiTheme="minorHAnsi" w:eastAsia="Verdana" w:hAnsiTheme="minorHAnsi" w:cstheme="minorHAnsi"/>
                <w:b/>
                <w:color w:val="EE0000"/>
                <w:sz w:val="18"/>
                <w:szCs w:val="18"/>
              </w:rPr>
            </w:pPr>
            <w:r w:rsidRPr="00254730">
              <w:rPr>
                <w:rFonts w:asciiTheme="minorHAnsi" w:eastAsia="Verdana" w:hAnsiTheme="minorHAnsi" w:cstheme="minorHAnsi"/>
                <w:b/>
                <w:color w:val="EE0000"/>
                <w:sz w:val="18"/>
                <w:szCs w:val="18"/>
              </w:rPr>
              <w:t>Email Address</w:t>
            </w:r>
          </w:p>
        </w:tc>
        <w:tc>
          <w:tcPr>
            <w:tcW w:w="3855" w:type="dxa"/>
            <w:tcMar>
              <w:top w:w="100" w:type="dxa"/>
              <w:left w:w="100" w:type="dxa"/>
              <w:bottom w:w="100" w:type="dxa"/>
              <w:right w:w="100" w:type="dxa"/>
            </w:tcMar>
            <w:vAlign w:val="center"/>
          </w:tcPr>
          <w:p w14:paraId="1FAA210C" w14:textId="77777777" w:rsidR="007F1858" w:rsidRPr="00254730" w:rsidRDefault="007F1858" w:rsidP="00CD2113">
            <w:pPr>
              <w:widowControl w:val="0"/>
              <w:rPr>
                <w:rFonts w:asciiTheme="minorHAnsi" w:eastAsia="Verdana" w:hAnsiTheme="minorHAnsi" w:cstheme="minorHAnsi"/>
                <w:color w:val="auto"/>
                <w:sz w:val="18"/>
                <w:szCs w:val="18"/>
              </w:rPr>
            </w:pPr>
          </w:p>
        </w:tc>
        <w:tc>
          <w:tcPr>
            <w:tcW w:w="2520" w:type="dxa"/>
            <w:vAlign w:val="center"/>
          </w:tcPr>
          <w:p w14:paraId="5CC2823B" w14:textId="0E858B23" w:rsidR="007F1858" w:rsidRPr="00254730" w:rsidRDefault="007F1858" w:rsidP="007004CD">
            <w:pPr>
              <w:widowControl w:val="0"/>
              <w:ind w:left="80"/>
              <w:rPr>
                <w:rFonts w:asciiTheme="minorHAnsi" w:eastAsia="Verdana" w:hAnsiTheme="minorHAnsi" w:cstheme="minorHAnsi"/>
                <w:color w:val="auto"/>
                <w:sz w:val="18"/>
                <w:szCs w:val="18"/>
              </w:rPr>
            </w:pPr>
            <w:r w:rsidRPr="00254730">
              <w:rPr>
                <w:rFonts w:asciiTheme="minorHAnsi" w:eastAsia="Verdana" w:hAnsiTheme="minorHAnsi" w:cstheme="minorHAnsi"/>
                <w:b/>
                <w:color w:val="EE0000"/>
                <w:sz w:val="18"/>
                <w:szCs w:val="18"/>
              </w:rPr>
              <w:t>Phone Number</w:t>
            </w:r>
          </w:p>
        </w:tc>
        <w:tc>
          <w:tcPr>
            <w:tcW w:w="2070" w:type="dxa"/>
            <w:vAlign w:val="center"/>
          </w:tcPr>
          <w:p w14:paraId="5C0FEA42" w14:textId="7E5861BA" w:rsidR="007F1858" w:rsidRPr="00254730" w:rsidRDefault="007F1858" w:rsidP="00CD2113">
            <w:pPr>
              <w:widowControl w:val="0"/>
              <w:rPr>
                <w:rFonts w:asciiTheme="minorHAnsi" w:eastAsia="Verdana" w:hAnsiTheme="minorHAnsi" w:cstheme="minorHAnsi"/>
                <w:color w:val="auto"/>
                <w:sz w:val="18"/>
                <w:szCs w:val="18"/>
              </w:rPr>
            </w:pPr>
          </w:p>
        </w:tc>
      </w:tr>
    </w:tbl>
    <w:tbl>
      <w:tblPr>
        <w:tblStyle w:val="1"/>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430"/>
        <w:gridCol w:w="8370"/>
      </w:tblGrid>
      <w:tr w:rsidR="00100A82" w:rsidRPr="00254730" w14:paraId="3385DA77" w14:textId="77777777" w:rsidTr="00EB4BEB">
        <w:trPr>
          <w:trHeight w:val="1008"/>
        </w:trPr>
        <w:tc>
          <w:tcPr>
            <w:tcW w:w="10800" w:type="dxa"/>
            <w:gridSpan w:val="2"/>
          </w:tcPr>
          <w:p w14:paraId="34B5E4F2" w14:textId="77777777" w:rsidR="00100A82" w:rsidRPr="00254730" w:rsidRDefault="00100A82">
            <w:pPr>
              <w:widowControl w:val="0"/>
              <w:rPr>
                <w:rFonts w:asciiTheme="minorHAnsi" w:eastAsia="Verdana" w:hAnsiTheme="minorHAnsi" w:cstheme="minorHAnsi"/>
                <w:b/>
                <w:color w:val="EE0000"/>
                <w:sz w:val="18"/>
                <w:szCs w:val="18"/>
              </w:rPr>
            </w:pPr>
            <w:r w:rsidRPr="00254730">
              <w:rPr>
                <w:rFonts w:asciiTheme="minorHAnsi" w:eastAsia="Verdana" w:hAnsiTheme="minorHAnsi" w:cstheme="minorHAnsi"/>
                <w:b/>
                <w:color w:val="EE0000"/>
                <w:sz w:val="18"/>
                <w:szCs w:val="18"/>
              </w:rPr>
              <w:t>Project Description and Considerations</w:t>
            </w:r>
          </w:p>
          <w:p w14:paraId="40B4BB35" w14:textId="77777777" w:rsidR="007744DB" w:rsidRDefault="00BF5F56">
            <w:pPr>
              <w:widowControl w:val="0"/>
              <w:rPr>
                <w:rFonts w:asciiTheme="minorHAnsi" w:eastAsia="Verdana" w:hAnsiTheme="minorHAnsi" w:cstheme="minorHAnsi"/>
                <w:color w:val="auto"/>
                <w:sz w:val="18"/>
                <w:szCs w:val="18"/>
              </w:rPr>
            </w:pPr>
            <w:r w:rsidRPr="00254730">
              <w:rPr>
                <w:rFonts w:asciiTheme="minorHAnsi" w:eastAsia="Verdana" w:hAnsiTheme="minorHAnsi" w:cstheme="minorHAnsi"/>
                <w:color w:val="auto"/>
                <w:sz w:val="18"/>
                <w:szCs w:val="18"/>
              </w:rPr>
              <w:t xml:space="preserve">To prevent delays and ensure a fast review, please </w:t>
            </w:r>
            <w:r w:rsidRPr="007744DB">
              <w:rPr>
                <w:rFonts w:asciiTheme="minorHAnsi" w:eastAsia="Verdana" w:hAnsiTheme="minorHAnsi" w:cstheme="minorHAnsi"/>
                <w:color w:val="auto"/>
                <w:sz w:val="18"/>
                <w:szCs w:val="18"/>
                <w:u w:val="single"/>
              </w:rPr>
              <w:t>provide as much detail as possible</w:t>
            </w:r>
            <w:r w:rsidRPr="00254730">
              <w:rPr>
                <w:rFonts w:asciiTheme="minorHAnsi" w:eastAsia="Verdana" w:hAnsiTheme="minorHAnsi" w:cstheme="minorHAnsi"/>
                <w:color w:val="auto"/>
                <w:sz w:val="18"/>
                <w:szCs w:val="18"/>
              </w:rPr>
              <w:t>.</w:t>
            </w:r>
          </w:p>
          <w:p w14:paraId="2A3C7128" w14:textId="693F1E0A" w:rsidR="00BF5F56" w:rsidRPr="00254730" w:rsidRDefault="007744DB" w:rsidP="007744DB">
            <w:pPr>
              <w:widowControl w:val="0"/>
              <w:ind w:left="347"/>
              <w:rPr>
                <w:rFonts w:asciiTheme="minorHAnsi" w:eastAsia="Verdana" w:hAnsiTheme="minorHAnsi" w:cstheme="minorHAnsi"/>
                <w:color w:val="auto"/>
                <w:sz w:val="18"/>
                <w:szCs w:val="18"/>
              </w:rPr>
            </w:pPr>
            <w:r>
              <w:rPr>
                <w:rFonts w:asciiTheme="minorHAnsi" w:eastAsia="Verdana" w:hAnsiTheme="minorHAnsi" w:cstheme="minorHAnsi"/>
                <w:color w:val="auto"/>
                <w:sz w:val="18"/>
                <w:szCs w:val="18"/>
              </w:rPr>
              <w:t>*</w:t>
            </w:r>
            <w:r w:rsidR="00BF5F56" w:rsidRPr="007744DB">
              <w:rPr>
                <w:rFonts w:asciiTheme="minorHAnsi" w:eastAsia="Verdana" w:hAnsiTheme="minorHAnsi" w:cstheme="minorHAnsi"/>
                <w:b/>
                <w:bCs/>
                <w:color w:val="auto"/>
                <w:sz w:val="18"/>
                <w:szCs w:val="18"/>
              </w:rPr>
              <w:t>Along</w:t>
            </w:r>
            <w:r w:rsidR="00BF5F56" w:rsidRPr="00254730">
              <w:rPr>
                <w:rFonts w:asciiTheme="minorHAnsi" w:eastAsia="Verdana" w:hAnsiTheme="minorHAnsi" w:cstheme="minorHAnsi"/>
                <w:color w:val="auto"/>
                <w:sz w:val="18"/>
                <w:szCs w:val="18"/>
              </w:rPr>
              <w:t xml:space="preserve"> with your application, include all relevant drawings, photos, designs, contracts, links, and explanatory notes.</w:t>
            </w:r>
          </w:p>
          <w:p w14:paraId="023F7D8D" w14:textId="4F3193A5" w:rsidR="00EB4BEB" w:rsidRPr="00254730" w:rsidRDefault="00CD2113" w:rsidP="00213451">
            <w:pPr>
              <w:ind w:left="347"/>
              <w:rPr>
                <w:rFonts w:asciiTheme="minorHAnsi" w:hAnsiTheme="minorHAnsi" w:cstheme="minorHAnsi"/>
                <w:color w:val="auto"/>
                <w:sz w:val="18"/>
                <w:szCs w:val="18"/>
              </w:rPr>
            </w:pPr>
            <w:r w:rsidRPr="00254730">
              <w:rPr>
                <w:rFonts w:asciiTheme="minorHAnsi" w:eastAsia="Verdana" w:hAnsiTheme="minorHAnsi" w:cstheme="minorHAnsi"/>
                <w:b/>
                <w:color w:val="auto"/>
                <w:sz w:val="18"/>
                <w:szCs w:val="18"/>
              </w:rPr>
              <w:t>*Home additions</w:t>
            </w:r>
            <w:r w:rsidRPr="00254730">
              <w:rPr>
                <w:rFonts w:asciiTheme="minorHAnsi" w:hAnsiTheme="minorHAnsi" w:cstheme="minorHAnsi"/>
                <w:color w:val="auto"/>
                <w:sz w:val="18"/>
                <w:szCs w:val="18"/>
              </w:rPr>
              <w:t xml:space="preserve"> </w:t>
            </w:r>
            <w:r w:rsidR="007744DB">
              <w:rPr>
                <w:rFonts w:asciiTheme="minorHAnsi" w:hAnsiTheme="minorHAnsi" w:cstheme="minorHAnsi"/>
                <w:color w:val="auto"/>
                <w:sz w:val="18"/>
                <w:szCs w:val="18"/>
              </w:rPr>
              <w:t>need</w:t>
            </w:r>
            <w:r w:rsidRPr="00254730">
              <w:rPr>
                <w:rFonts w:asciiTheme="minorHAnsi" w:hAnsiTheme="minorHAnsi" w:cstheme="minorHAnsi"/>
                <w:color w:val="auto"/>
                <w:sz w:val="18"/>
                <w:szCs w:val="18"/>
              </w:rPr>
              <w:t xml:space="preserve"> </w:t>
            </w:r>
            <w:r w:rsidR="00BF5F56" w:rsidRPr="00254730">
              <w:rPr>
                <w:rFonts w:asciiTheme="minorHAnsi" w:hAnsiTheme="minorHAnsi" w:cstheme="minorHAnsi"/>
                <w:color w:val="auto"/>
                <w:sz w:val="18"/>
                <w:szCs w:val="18"/>
              </w:rPr>
              <w:t xml:space="preserve">Official plans, permits, and application forms must be submitted to the </w:t>
            </w:r>
            <w:hyperlink r:id="rId8" w:history="1">
              <w:r w:rsidR="00254730" w:rsidRPr="00254730">
                <w:rPr>
                  <w:rStyle w:val="Hyperlink"/>
                  <w:rFonts w:asciiTheme="minorHAnsi" w:eastAsia="Verdana" w:hAnsiTheme="minorHAnsi" w:cstheme="minorHAnsi"/>
                  <w:b/>
                  <w:sz w:val="18"/>
                  <w:szCs w:val="18"/>
                </w:rPr>
                <w:t>Management Company</w:t>
              </w:r>
            </w:hyperlink>
            <w:r w:rsidR="00254730">
              <w:rPr>
                <w:rFonts w:asciiTheme="minorHAnsi" w:hAnsiTheme="minorHAnsi" w:cstheme="minorHAnsi"/>
                <w:sz w:val="18"/>
                <w:szCs w:val="18"/>
              </w:rPr>
              <w:t xml:space="preserve"> </w:t>
            </w:r>
            <w:r w:rsidR="00BF5F56" w:rsidRPr="00254730">
              <w:rPr>
                <w:rFonts w:asciiTheme="minorHAnsi" w:hAnsiTheme="minorHAnsi" w:cstheme="minorHAnsi"/>
                <w:color w:val="auto"/>
                <w:sz w:val="18"/>
                <w:szCs w:val="18"/>
              </w:rPr>
              <w:t xml:space="preserve">at least 60 days prior to a Board Meeting, where a formal presentation is required. Please coordinate your meeting date with </w:t>
            </w:r>
            <w:r w:rsidR="00254730">
              <w:rPr>
                <w:rFonts w:asciiTheme="minorHAnsi" w:hAnsiTheme="minorHAnsi" w:cstheme="minorHAnsi"/>
                <w:color w:val="auto"/>
                <w:sz w:val="18"/>
                <w:szCs w:val="18"/>
              </w:rPr>
              <w:t xml:space="preserve">the </w:t>
            </w:r>
            <w:hyperlink r:id="rId9" w:history="1">
              <w:r w:rsidR="00254730" w:rsidRPr="00254730">
                <w:rPr>
                  <w:rStyle w:val="Hyperlink"/>
                  <w:rFonts w:asciiTheme="minorHAnsi" w:eastAsia="Verdana" w:hAnsiTheme="minorHAnsi" w:cstheme="minorHAnsi"/>
                  <w:b/>
                  <w:sz w:val="18"/>
                  <w:szCs w:val="18"/>
                </w:rPr>
                <w:t>Management Company</w:t>
              </w:r>
            </w:hyperlink>
            <w:r w:rsidR="00BF5F56" w:rsidRPr="00254730">
              <w:rPr>
                <w:rFonts w:asciiTheme="minorHAnsi" w:hAnsiTheme="minorHAnsi" w:cstheme="minorHAnsi"/>
                <w:color w:val="auto"/>
                <w:sz w:val="18"/>
                <w:szCs w:val="18"/>
              </w:rPr>
              <w:t xml:space="preserve"> upon submission. The Board's review process may take up to 30 days following the presentation.</w:t>
            </w:r>
          </w:p>
          <w:p w14:paraId="0BFAE73E" w14:textId="58A04A78" w:rsidR="00EB4BEB" w:rsidRPr="00254730" w:rsidRDefault="00EB4BEB" w:rsidP="00B363AA">
            <w:pPr>
              <w:ind w:left="347"/>
              <w:rPr>
                <w:rFonts w:asciiTheme="minorHAnsi" w:eastAsia="Verdana" w:hAnsiTheme="minorHAnsi" w:cstheme="minorHAnsi"/>
                <w:b/>
                <w:color w:val="auto"/>
                <w:sz w:val="18"/>
                <w:szCs w:val="18"/>
              </w:rPr>
            </w:pPr>
            <w:r w:rsidRPr="00254730">
              <w:rPr>
                <w:rFonts w:asciiTheme="minorHAnsi" w:eastAsia="Verdana" w:hAnsiTheme="minorHAnsi" w:cstheme="minorHAnsi"/>
                <w:b/>
                <w:color w:val="auto"/>
                <w:sz w:val="18"/>
                <w:szCs w:val="18"/>
              </w:rPr>
              <w:t>*</w:t>
            </w:r>
            <w:r w:rsidR="001547EA">
              <w:rPr>
                <w:rFonts w:asciiTheme="minorHAnsi" w:eastAsia="Verdana" w:hAnsiTheme="minorHAnsi" w:cstheme="minorHAnsi"/>
                <w:b/>
                <w:color w:val="auto"/>
                <w:sz w:val="18"/>
                <w:szCs w:val="18"/>
              </w:rPr>
              <w:t>R</w:t>
            </w:r>
            <w:r w:rsidR="00B363AA" w:rsidRPr="00254730">
              <w:rPr>
                <w:rFonts w:asciiTheme="minorHAnsi" w:eastAsia="Verdana" w:hAnsiTheme="minorHAnsi" w:cstheme="minorHAnsi"/>
                <w:b/>
                <w:color w:val="auto"/>
                <w:sz w:val="18"/>
                <w:szCs w:val="18"/>
              </w:rPr>
              <w:t>eview</w:t>
            </w:r>
            <w:r w:rsidR="00B363AA" w:rsidRPr="00254730">
              <w:rPr>
                <w:rFonts w:asciiTheme="minorHAnsi" w:eastAsia="Verdana" w:hAnsiTheme="minorHAnsi" w:cstheme="minorHAnsi"/>
                <w:bCs/>
                <w:color w:val="auto"/>
                <w:sz w:val="18"/>
                <w:szCs w:val="18"/>
              </w:rPr>
              <w:t xml:space="preserve"> the </w:t>
            </w:r>
            <w:hyperlink r:id="rId10" w:history="1">
              <w:r w:rsidR="00B363AA" w:rsidRPr="00254730">
                <w:rPr>
                  <w:rStyle w:val="Hyperlink"/>
                  <w:rFonts w:asciiTheme="minorHAnsi" w:eastAsia="Verdana" w:hAnsiTheme="minorHAnsi" w:cstheme="minorHAnsi"/>
                  <w:b/>
                  <w:sz w:val="18"/>
                  <w:szCs w:val="18"/>
                </w:rPr>
                <w:t>ARC Exception Resolution</w:t>
              </w:r>
            </w:hyperlink>
            <w:r w:rsidR="00B363AA" w:rsidRPr="00254730">
              <w:rPr>
                <w:rFonts w:asciiTheme="minorHAnsi" w:eastAsia="Verdana" w:hAnsiTheme="minorHAnsi" w:cstheme="minorHAnsi"/>
                <w:bCs/>
                <w:color w:val="auto"/>
                <w:sz w:val="18"/>
                <w:szCs w:val="18"/>
              </w:rPr>
              <w:t xml:space="preserve"> prior to submitting. Unapproved or non-compliant modifications may be subject to enforcement under the HOA Fine Policy.</w:t>
            </w:r>
            <w:r w:rsidR="00B363AA" w:rsidRPr="00254730">
              <w:rPr>
                <w:rFonts w:asciiTheme="minorHAnsi" w:eastAsia="Verdana" w:hAnsiTheme="minorHAnsi" w:cstheme="minorHAnsi"/>
                <w:bCs/>
                <w:color w:val="auto"/>
                <w:sz w:val="18"/>
                <w:szCs w:val="18"/>
              </w:rPr>
              <w:t xml:space="preserve"> </w:t>
            </w:r>
            <w:r w:rsidR="00B363AA" w:rsidRPr="00254730">
              <w:rPr>
                <w:rFonts w:asciiTheme="minorHAnsi" w:eastAsia="Verdana" w:hAnsiTheme="minorHAnsi" w:cstheme="minorHAnsi"/>
                <w:bCs/>
                <w:color w:val="auto"/>
                <w:sz w:val="18"/>
                <w:szCs w:val="18"/>
              </w:rPr>
              <w:t xml:space="preserve">If you are unsure, please consult our </w:t>
            </w:r>
            <w:hyperlink r:id="rId11" w:history="1">
              <w:r w:rsidR="00B363AA" w:rsidRPr="00254730">
                <w:rPr>
                  <w:rStyle w:val="Hyperlink"/>
                  <w:rFonts w:asciiTheme="minorHAnsi" w:eastAsia="Verdana" w:hAnsiTheme="minorHAnsi" w:cstheme="minorHAnsi"/>
                  <w:b/>
                  <w:sz w:val="18"/>
                  <w:szCs w:val="18"/>
                </w:rPr>
                <w:t>Management Company</w:t>
              </w:r>
            </w:hyperlink>
            <w:r w:rsidR="00B363AA" w:rsidRPr="00254730">
              <w:rPr>
                <w:rFonts w:asciiTheme="minorHAnsi" w:hAnsiTheme="minorHAnsi" w:cstheme="minorHAnsi"/>
                <w:sz w:val="18"/>
                <w:szCs w:val="18"/>
              </w:rPr>
              <w:t xml:space="preserve"> before submitting</w:t>
            </w:r>
            <w:r w:rsidR="00B363AA" w:rsidRPr="00254730">
              <w:rPr>
                <w:rFonts w:asciiTheme="minorHAnsi" w:eastAsia="Verdana" w:hAnsiTheme="minorHAnsi" w:cstheme="minorHAnsi"/>
                <w:bCs/>
                <w:color w:val="auto"/>
                <w:sz w:val="18"/>
                <w:szCs w:val="18"/>
              </w:rPr>
              <w:t>.</w:t>
            </w:r>
          </w:p>
        </w:tc>
      </w:tr>
      <w:tr w:rsidR="00BF5F56" w:rsidRPr="002242CF" w14:paraId="6DCE1F95" w14:textId="77777777" w:rsidTr="00BF5F56">
        <w:trPr>
          <w:trHeight w:val="20"/>
        </w:trPr>
        <w:tc>
          <w:tcPr>
            <w:tcW w:w="2430" w:type="dxa"/>
            <w:vAlign w:val="center"/>
          </w:tcPr>
          <w:p w14:paraId="3746FB77" w14:textId="094B2237" w:rsidR="00BF5F56" w:rsidRPr="00254730" w:rsidRDefault="00BF5F56" w:rsidP="00CD2113">
            <w:pPr>
              <w:widowControl w:val="0"/>
              <w:rPr>
                <w:rFonts w:asciiTheme="minorHAnsi" w:eastAsia="Verdana" w:hAnsiTheme="minorHAnsi" w:cstheme="minorHAnsi"/>
                <w:b/>
                <w:bCs/>
                <w:sz w:val="18"/>
                <w:szCs w:val="18"/>
              </w:rPr>
            </w:pPr>
            <w:r w:rsidRPr="00254730">
              <w:rPr>
                <w:rFonts w:asciiTheme="minorHAnsi" w:eastAsia="Verdana" w:hAnsiTheme="minorHAnsi" w:cstheme="minorHAnsi"/>
                <w:b/>
                <w:bCs/>
                <w:color w:val="EE0000"/>
                <w:sz w:val="18"/>
                <w:szCs w:val="18"/>
              </w:rPr>
              <w:t>Project Description</w:t>
            </w:r>
            <w:r w:rsidRPr="00254730">
              <w:rPr>
                <w:rFonts w:asciiTheme="minorHAnsi" w:eastAsia="Verdana" w:hAnsiTheme="minorHAnsi" w:cstheme="minorHAnsi"/>
                <w:b/>
                <w:bCs/>
                <w:sz w:val="18"/>
                <w:szCs w:val="18"/>
              </w:rPr>
              <w:t xml:space="preserve"> </w:t>
            </w:r>
            <w:r w:rsidRPr="00254730">
              <w:rPr>
                <w:rFonts w:ascii="Segoe UI Emoji" w:eastAsia="Verdana" w:hAnsi="Segoe UI Emoji" w:cs="Segoe UI Emoji"/>
                <w:b/>
                <w:bCs/>
                <w:color w:val="EE0000"/>
                <w:sz w:val="18"/>
                <w:szCs w:val="18"/>
              </w:rPr>
              <w:t>⬇️</w:t>
            </w:r>
          </w:p>
        </w:tc>
        <w:tc>
          <w:tcPr>
            <w:tcW w:w="8370" w:type="dxa"/>
            <w:vAlign w:val="center"/>
          </w:tcPr>
          <w:p w14:paraId="255E9C8D" w14:textId="3E6D8558" w:rsidR="00213451" w:rsidRPr="007274F6" w:rsidRDefault="00213451" w:rsidP="00CD2113">
            <w:pPr>
              <w:widowControl w:val="0"/>
              <w:rPr>
                <w:rFonts w:asciiTheme="minorHAnsi" w:eastAsia="Verdana" w:hAnsiTheme="minorHAnsi" w:cstheme="minorHAnsi"/>
                <w:b/>
                <w:bCs/>
                <w:color w:val="auto"/>
                <w:sz w:val="18"/>
                <w:szCs w:val="18"/>
              </w:rPr>
            </w:pPr>
            <w:r w:rsidRPr="007274F6">
              <w:rPr>
                <w:rFonts w:asciiTheme="minorHAnsi" w:eastAsia="Verdana" w:hAnsiTheme="minorHAnsi" w:cstheme="minorHAnsi"/>
                <w:b/>
                <w:bCs/>
                <w:color w:val="auto"/>
                <w:sz w:val="18"/>
                <w:szCs w:val="18"/>
              </w:rPr>
              <w:t>Provide clear information on the project including materials being used.</w:t>
            </w:r>
          </w:p>
          <w:p w14:paraId="6212297A" w14:textId="09EEB33B" w:rsidR="005A6E6D" w:rsidRPr="005A6E6D" w:rsidRDefault="00BF5F56" w:rsidP="00213451">
            <w:pPr>
              <w:widowControl w:val="0"/>
              <w:ind w:left="259"/>
              <w:rPr>
                <w:sz w:val="18"/>
                <w:szCs w:val="18"/>
              </w:rPr>
            </w:pPr>
            <w:r w:rsidRPr="007274F6">
              <w:rPr>
                <w:rFonts w:asciiTheme="minorHAnsi" w:eastAsia="Verdana" w:hAnsiTheme="minorHAnsi" w:cstheme="minorHAnsi"/>
                <w:b/>
                <w:bCs/>
                <w:i/>
                <w:iCs/>
                <w:color w:val="EE0000"/>
                <w:sz w:val="18"/>
                <w:szCs w:val="18"/>
              </w:rPr>
              <w:t xml:space="preserve">*See Page 3 Guidelines and the ARHOA  </w:t>
            </w:r>
            <w:hyperlink r:id="rId12" w:anchor="5" w:history="1">
              <w:r w:rsidRPr="007274F6">
                <w:rPr>
                  <w:rStyle w:val="Hyperlink"/>
                  <w:rFonts w:asciiTheme="minorHAnsi" w:eastAsia="Verdana" w:hAnsiTheme="minorHAnsi" w:cstheme="minorHAnsi"/>
                  <w:b/>
                  <w:bCs/>
                  <w:i/>
                  <w:iCs/>
                  <w:sz w:val="18"/>
                  <w:szCs w:val="18"/>
                </w:rPr>
                <w:t>Community Standards</w:t>
              </w:r>
            </w:hyperlink>
          </w:p>
        </w:tc>
      </w:tr>
      <w:tr w:rsidR="00100A82" w:rsidRPr="002242CF" w14:paraId="6CA13F15" w14:textId="77777777" w:rsidTr="00CD2113">
        <w:trPr>
          <w:trHeight w:val="1032"/>
        </w:trPr>
        <w:tc>
          <w:tcPr>
            <w:tcW w:w="10800" w:type="dxa"/>
            <w:gridSpan w:val="2"/>
          </w:tcPr>
          <w:p w14:paraId="6BFE57D6" w14:textId="77777777" w:rsidR="00BF5F56" w:rsidRPr="007274F6" w:rsidRDefault="00BF5F56" w:rsidP="00CD2113">
            <w:pPr>
              <w:widowControl w:val="0"/>
              <w:shd w:val="clear" w:color="auto" w:fill="F2F2F2" w:themeFill="background1" w:themeFillShade="F2"/>
              <w:rPr>
                <w:rFonts w:asciiTheme="minorHAnsi" w:eastAsia="Verdana" w:hAnsiTheme="minorHAnsi" w:cstheme="minorHAnsi"/>
                <w:sz w:val="18"/>
                <w:szCs w:val="18"/>
              </w:rPr>
            </w:pPr>
          </w:p>
          <w:p w14:paraId="23968203" w14:textId="77777777" w:rsidR="008D6A1B" w:rsidRPr="007274F6" w:rsidRDefault="008D6A1B" w:rsidP="00CD2113">
            <w:pPr>
              <w:widowControl w:val="0"/>
              <w:shd w:val="clear" w:color="auto" w:fill="F2F2F2" w:themeFill="background1" w:themeFillShade="F2"/>
              <w:rPr>
                <w:rFonts w:asciiTheme="minorHAnsi" w:eastAsia="Verdana" w:hAnsiTheme="minorHAnsi" w:cstheme="minorHAnsi"/>
                <w:sz w:val="18"/>
                <w:szCs w:val="18"/>
              </w:rPr>
            </w:pPr>
          </w:p>
          <w:p w14:paraId="7C4526E4" w14:textId="77777777" w:rsidR="004674FE" w:rsidRDefault="004674FE" w:rsidP="00CD2113">
            <w:pPr>
              <w:widowControl w:val="0"/>
              <w:shd w:val="clear" w:color="auto" w:fill="F2F2F2" w:themeFill="background1" w:themeFillShade="F2"/>
              <w:rPr>
                <w:rFonts w:asciiTheme="minorHAnsi" w:eastAsia="Verdana" w:hAnsiTheme="minorHAnsi" w:cstheme="minorHAnsi"/>
                <w:sz w:val="18"/>
                <w:szCs w:val="18"/>
              </w:rPr>
            </w:pPr>
          </w:p>
          <w:p w14:paraId="7333AD83" w14:textId="77777777" w:rsidR="007274F6" w:rsidRDefault="007274F6" w:rsidP="00CD2113">
            <w:pPr>
              <w:widowControl w:val="0"/>
              <w:shd w:val="clear" w:color="auto" w:fill="F2F2F2" w:themeFill="background1" w:themeFillShade="F2"/>
              <w:rPr>
                <w:rFonts w:asciiTheme="minorHAnsi" w:eastAsia="Verdana" w:hAnsiTheme="minorHAnsi" w:cstheme="minorHAnsi"/>
                <w:sz w:val="18"/>
                <w:szCs w:val="18"/>
              </w:rPr>
            </w:pPr>
          </w:p>
          <w:p w14:paraId="311ACFC3" w14:textId="79A17C7C" w:rsidR="007274F6" w:rsidRPr="007274F6" w:rsidRDefault="007274F6" w:rsidP="00CD2113">
            <w:pPr>
              <w:widowControl w:val="0"/>
              <w:shd w:val="clear" w:color="auto" w:fill="F2F2F2" w:themeFill="background1" w:themeFillShade="F2"/>
              <w:rPr>
                <w:rFonts w:asciiTheme="minorHAnsi" w:eastAsia="Verdana" w:hAnsiTheme="minorHAnsi" w:cstheme="minorHAnsi"/>
                <w:sz w:val="18"/>
                <w:szCs w:val="18"/>
              </w:rPr>
            </w:pPr>
          </w:p>
        </w:tc>
      </w:tr>
      <w:tr w:rsidR="00100A82" w:rsidRPr="002242CF" w14:paraId="2B835244" w14:textId="77777777" w:rsidTr="00EB4BEB">
        <w:trPr>
          <w:trHeight w:val="20"/>
        </w:trPr>
        <w:tc>
          <w:tcPr>
            <w:tcW w:w="10800" w:type="dxa"/>
            <w:gridSpan w:val="2"/>
            <w:tcMar>
              <w:top w:w="100" w:type="dxa"/>
              <w:left w:w="100" w:type="dxa"/>
              <w:bottom w:w="100" w:type="dxa"/>
              <w:right w:w="100" w:type="dxa"/>
            </w:tcMar>
            <w:vAlign w:val="center"/>
          </w:tcPr>
          <w:p w14:paraId="00FE0145" w14:textId="68340B43" w:rsidR="005A6E6D" w:rsidRPr="00254730" w:rsidRDefault="00100A82" w:rsidP="00CD2113">
            <w:pPr>
              <w:widowControl w:val="0"/>
              <w:rPr>
                <w:rFonts w:ascii="Segoe UI Emoji" w:eastAsia="Verdana" w:hAnsi="Segoe UI Emoji" w:cs="Segoe UI Emoji"/>
                <w:b/>
                <w:bCs/>
                <w:color w:val="EE0000"/>
                <w:sz w:val="18"/>
                <w:szCs w:val="18"/>
              </w:rPr>
            </w:pPr>
            <w:r w:rsidRPr="00254730">
              <w:rPr>
                <w:rFonts w:asciiTheme="minorHAnsi" w:eastAsia="Verdana" w:hAnsiTheme="minorHAnsi" w:cstheme="minorHAnsi"/>
                <w:b/>
                <w:color w:val="EE0000"/>
                <w:sz w:val="18"/>
                <w:szCs w:val="18"/>
              </w:rPr>
              <w:t>Check all items below impacted by this Architectural Request</w:t>
            </w:r>
            <w:r w:rsidR="0012109A" w:rsidRPr="00254730">
              <w:rPr>
                <w:rFonts w:asciiTheme="minorHAnsi" w:eastAsia="Verdana" w:hAnsiTheme="minorHAnsi" w:cstheme="minorHAnsi"/>
                <w:b/>
                <w:bCs/>
                <w:sz w:val="18"/>
                <w:szCs w:val="18"/>
              </w:rPr>
              <w:t xml:space="preserve"> </w:t>
            </w:r>
            <w:r w:rsidR="0012109A" w:rsidRPr="00254730">
              <w:rPr>
                <w:rFonts w:ascii="Segoe UI Emoji" w:eastAsia="Verdana" w:hAnsi="Segoe UI Emoji" w:cs="Segoe UI Emoji"/>
                <w:b/>
                <w:bCs/>
                <w:color w:val="EE0000"/>
                <w:sz w:val="18"/>
                <w:szCs w:val="18"/>
              </w:rPr>
              <w:t>⬇️</w:t>
            </w:r>
          </w:p>
        </w:tc>
      </w:tr>
    </w:tbl>
    <w:tbl>
      <w:tblPr>
        <w:tblW w:w="0" w:type="auto"/>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9990"/>
      </w:tblGrid>
      <w:tr w:rsidR="001D6E75" w:rsidRPr="002242CF" w14:paraId="35A629E1" w14:textId="77777777" w:rsidTr="00EB4BEB">
        <w:trPr>
          <w:trHeight w:val="20"/>
        </w:trPr>
        <w:sdt>
          <w:sdtPr>
            <w:rPr>
              <w:rFonts w:asciiTheme="minorHAnsi" w:eastAsia="Verdana" w:hAnsiTheme="minorHAnsi" w:cstheme="minorHAnsi"/>
              <w:sz w:val="18"/>
              <w:szCs w:val="18"/>
            </w:rPr>
            <w:id w:val="1897547699"/>
            <w14:checkbox>
              <w14:checked w14:val="0"/>
              <w14:checkedState w14:val="2612" w14:font="MS Gothic"/>
              <w14:uncheckedState w14:val="2610" w14:font="MS Gothic"/>
            </w14:checkbox>
          </w:sdtPr>
          <w:sdtContent>
            <w:tc>
              <w:tcPr>
                <w:tcW w:w="810" w:type="dxa"/>
                <w:tcMar>
                  <w:top w:w="100" w:type="dxa"/>
                  <w:left w:w="100" w:type="dxa"/>
                  <w:bottom w:w="100" w:type="dxa"/>
                  <w:right w:w="100" w:type="dxa"/>
                </w:tcMar>
              </w:tcPr>
              <w:p w14:paraId="6977755D" w14:textId="51135BB2" w:rsidR="001D6E75" w:rsidRPr="004674FE" w:rsidRDefault="0057387C">
                <w:pPr>
                  <w:widowControl w:val="0"/>
                  <w:jc w:val="center"/>
                  <w:rPr>
                    <w:rFonts w:asciiTheme="minorHAnsi" w:eastAsia="Verdana" w:hAnsiTheme="minorHAnsi" w:cstheme="minorHAnsi"/>
                    <w:sz w:val="18"/>
                    <w:szCs w:val="18"/>
                  </w:rPr>
                </w:pPr>
                <w:r>
                  <w:rPr>
                    <w:rFonts w:ascii="MS Gothic" w:eastAsia="MS Gothic" w:hAnsi="MS Gothic" w:cstheme="minorHAnsi" w:hint="eastAsia"/>
                    <w:sz w:val="18"/>
                    <w:szCs w:val="18"/>
                  </w:rPr>
                  <w:t>☐</w:t>
                </w:r>
              </w:p>
            </w:tc>
          </w:sdtContent>
        </w:sdt>
        <w:tc>
          <w:tcPr>
            <w:tcW w:w="9990" w:type="dxa"/>
            <w:shd w:val="clear" w:color="auto" w:fill="D9D9D9" w:themeFill="background1" w:themeFillShade="D9"/>
            <w:tcMar>
              <w:top w:w="100" w:type="dxa"/>
              <w:left w:w="100" w:type="dxa"/>
              <w:bottom w:w="100" w:type="dxa"/>
              <w:right w:w="100" w:type="dxa"/>
            </w:tcMar>
          </w:tcPr>
          <w:p w14:paraId="4E56EBD2" w14:textId="77777777" w:rsidR="007F1858" w:rsidRPr="007274F6" w:rsidRDefault="001D6E75">
            <w:pPr>
              <w:widowControl w:val="0"/>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Roof / Gutters / Siding / Solar System / Satellite Dish / Antenna</w:t>
            </w:r>
          </w:p>
          <w:p w14:paraId="3E3150A0" w14:textId="0A0A9B37" w:rsidR="001D6E75" w:rsidRPr="007274F6" w:rsidRDefault="007F1858" w:rsidP="00213451">
            <w:pPr>
              <w:widowControl w:val="0"/>
              <w:ind w:left="258"/>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 xml:space="preserve">See </w:t>
            </w:r>
            <w:hyperlink r:id="rId13" w:history="1">
              <w:r w:rsidRPr="007274F6">
                <w:rPr>
                  <w:rStyle w:val="Hyperlink"/>
                  <w:rFonts w:asciiTheme="minorHAnsi" w:eastAsia="Verdana" w:hAnsiTheme="minorHAnsi" w:cstheme="minorHAnsi"/>
                  <w:b/>
                  <w:bCs/>
                  <w:sz w:val="18"/>
                  <w:szCs w:val="18"/>
                </w:rPr>
                <w:t>ARC Exception Resolution</w:t>
              </w:r>
            </w:hyperlink>
            <w:r w:rsidRPr="007274F6">
              <w:rPr>
                <w:rFonts w:asciiTheme="minorHAnsi" w:eastAsia="Verdana" w:hAnsiTheme="minorHAnsi" w:cstheme="minorHAnsi"/>
                <w:b/>
                <w:bCs/>
                <w:sz w:val="18"/>
                <w:szCs w:val="18"/>
              </w:rPr>
              <w:t xml:space="preserve"> &amp; </w:t>
            </w:r>
            <w:hyperlink r:id="rId14" w:history="1">
              <w:r w:rsidRPr="007274F6">
                <w:rPr>
                  <w:rStyle w:val="Hyperlink"/>
                  <w:rFonts w:asciiTheme="minorHAnsi" w:eastAsia="Verdana" w:hAnsiTheme="minorHAnsi" w:cstheme="minorHAnsi"/>
                  <w:b/>
                  <w:bCs/>
                  <w:sz w:val="18"/>
                  <w:szCs w:val="18"/>
                </w:rPr>
                <w:t>Pre-Approved Shingle Colors</w:t>
              </w:r>
            </w:hyperlink>
          </w:p>
        </w:tc>
      </w:tr>
      <w:tr w:rsidR="001D6E75" w:rsidRPr="002242CF" w14:paraId="7FEAE3C6" w14:textId="77777777" w:rsidTr="00BF5F56">
        <w:trPr>
          <w:trHeight w:val="20"/>
        </w:trPr>
        <w:sdt>
          <w:sdtPr>
            <w:rPr>
              <w:rFonts w:asciiTheme="minorHAnsi" w:eastAsia="Verdana" w:hAnsiTheme="minorHAnsi" w:cstheme="minorHAnsi"/>
              <w:sz w:val="18"/>
              <w:szCs w:val="18"/>
            </w:rPr>
            <w:id w:val="-315112487"/>
            <w14:checkbox>
              <w14:checked w14:val="0"/>
              <w14:checkedState w14:val="2612" w14:font="MS Gothic"/>
              <w14:uncheckedState w14:val="2610" w14:font="MS Gothic"/>
            </w14:checkbox>
          </w:sdtPr>
          <w:sdtContent>
            <w:tc>
              <w:tcPr>
                <w:tcW w:w="810" w:type="dxa"/>
                <w:tcMar>
                  <w:top w:w="100" w:type="dxa"/>
                  <w:left w:w="100" w:type="dxa"/>
                  <w:bottom w:w="100" w:type="dxa"/>
                  <w:right w:w="100" w:type="dxa"/>
                </w:tcMar>
              </w:tcPr>
              <w:p w14:paraId="42A15AEE" w14:textId="77777777" w:rsidR="001D6E75" w:rsidRPr="004674FE" w:rsidRDefault="001D6E75">
                <w:pPr>
                  <w:widowControl w:val="0"/>
                  <w:jc w:val="center"/>
                  <w:rPr>
                    <w:rFonts w:asciiTheme="minorHAnsi" w:eastAsia="Verdana" w:hAnsiTheme="minorHAnsi" w:cstheme="minorHAnsi"/>
                    <w:sz w:val="18"/>
                    <w:szCs w:val="18"/>
                  </w:rPr>
                </w:pPr>
                <w:r w:rsidRPr="004674FE">
                  <w:rPr>
                    <w:rFonts w:ascii="Segoe UI Symbol" w:eastAsia="MS Gothic" w:hAnsi="Segoe UI Symbol" w:cs="Segoe UI Symbol"/>
                    <w:sz w:val="18"/>
                    <w:szCs w:val="18"/>
                  </w:rPr>
                  <w:t>☐</w:t>
                </w:r>
              </w:p>
            </w:tc>
          </w:sdtContent>
        </w:sdt>
        <w:tc>
          <w:tcPr>
            <w:tcW w:w="9990" w:type="dxa"/>
            <w:shd w:val="clear" w:color="auto" w:fill="D9D9D9" w:themeFill="background1" w:themeFillShade="D9"/>
            <w:tcMar>
              <w:top w:w="100" w:type="dxa"/>
              <w:left w:w="100" w:type="dxa"/>
              <w:bottom w:w="100" w:type="dxa"/>
              <w:right w:w="100" w:type="dxa"/>
            </w:tcMar>
          </w:tcPr>
          <w:p w14:paraId="0BC65EB0" w14:textId="1BA5C09E" w:rsidR="007F1858" w:rsidRPr="007274F6" w:rsidRDefault="001D6E75">
            <w:pPr>
              <w:widowControl w:val="0"/>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 xml:space="preserve">Exterior Painting </w:t>
            </w:r>
            <w:r w:rsidR="004674FE" w:rsidRPr="007274F6">
              <w:rPr>
                <w:rFonts w:asciiTheme="minorHAnsi" w:eastAsia="Verdana" w:hAnsiTheme="minorHAnsi" w:cstheme="minorHAnsi"/>
                <w:b/>
                <w:bCs/>
                <w:sz w:val="18"/>
                <w:szCs w:val="18"/>
              </w:rPr>
              <w:t xml:space="preserve">House / </w:t>
            </w:r>
            <w:r w:rsidRPr="007274F6">
              <w:rPr>
                <w:rFonts w:asciiTheme="minorHAnsi" w:eastAsia="Verdana" w:hAnsiTheme="minorHAnsi" w:cstheme="minorHAnsi"/>
                <w:b/>
                <w:bCs/>
                <w:sz w:val="18"/>
                <w:szCs w:val="18"/>
              </w:rPr>
              <w:t>Posts</w:t>
            </w:r>
            <w:r w:rsidR="00F30935" w:rsidRPr="007274F6">
              <w:rPr>
                <w:rFonts w:asciiTheme="minorHAnsi" w:eastAsia="Verdana" w:hAnsiTheme="minorHAnsi" w:cstheme="minorHAnsi"/>
                <w:b/>
                <w:bCs/>
                <w:sz w:val="18"/>
                <w:szCs w:val="18"/>
              </w:rPr>
              <w:t xml:space="preserve"> /</w:t>
            </w:r>
            <w:r w:rsidRPr="007274F6">
              <w:rPr>
                <w:rFonts w:asciiTheme="minorHAnsi" w:eastAsia="Verdana" w:hAnsiTheme="minorHAnsi" w:cstheme="minorHAnsi"/>
                <w:b/>
                <w:bCs/>
                <w:sz w:val="18"/>
                <w:szCs w:val="18"/>
              </w:rPr>
              <w:t xml:space="preserve"> Trim</w:t>
            </w:r>
            <w:r w:rsidR="00F30935" w:rsidRPr="007274F6">
              <w:rPr>
                <w:rFonts w:asciiTheme="minorHAnsi" w:eastAsia="Verdana" w:hAnsiTheme="minorHAnsi" w:cstheme="minorHAnsi"/>
                <w:b/>
                <w:bCs/>
                <w:sz w:val="18"/>
                <w:szCs w:val="18"/>
              </w:rPr>
              <w:t xml:space="preserve"> /</w:t>
            </w:r>
            <w:r w:rsidRPr="007274F6">
              <w:rPr>
                <w:rFonts w:asciiTheme="minorHAnsi" w:eastAsia="Verdana" w:hAnsiTheme="minorHAnsi" w:cstheme="minorHAnsi"/>
                <w:b/>
                <w:bCs/>
                <w:sz w:val="18"/>
                <w:szCs w:val="18"/>
              </w:rPr>
              <w:t xml:space="preserve"> Siding</w:t>
            </w:r>
            <w:r w:rsidR="005339B3" w:rsidRPr="007274F6">
              <w:rPr>
                <w:rFonts w:asciiTheme="minorHAnsi" w:eastAsia="Verdana" w:hAnsiTheme="minorHAnsi" w:cstheme="minorHAnsi"/>
                <w:b/>
                <w:bCs/>
                <w:sz w:val="18"/>
                <w:szCs w:val="18"/>
              </w:rPr>
              <w:t xml:space="preserve"> / Windows / Garage / Exterior &amp; Screen Door</w:t>
            </w:r>
          </w:p>
          <w:p w14:paraId="4413496C" w14:textId="6E2868C9" w:rsidR="001D6E75" w:rsidRPr="007274F6" w:rsidRDefault="007F1858" w:rsidP="00213451">
            <w:pPr>
              <w:widowControl w:val="0"/>
              <w:ind w:left="258"/>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 xml:space="preserve">See </w:t>
            </w:r>
            <w:hyperlink r:id="rId15" w:history="1">
              <w:r w:rsidRPr="007274F6">
                <w:rPr>
                  <w:rStyle w:val="Hyperlink"/>
                  <w:rFonts w:asciiTheme="minorHAnsi" w:eastAsia="Verdana" w:hAnsiTheme="minorHAnsi" w:cstheme="minorHAnsi"/>
                  <w:b/>
                  <w:bCs/>
                  <w:sz w:val="18"/>
                  <w:szCs w:val="18"/>
                </w:rPr>
                <w:t>ARC Exception Resolution</w:t>
              </w:r>
            </w:hyperlink>
            <w:r w:rsidR="00B12139" w:rsidRPr="007274F6">
              <w:rPr>
                <w:rFonts w:asciiTheme="minorHAnsi" w:eastAsia="Verdana" w:hAnsiTheme="minorHAnsi" w:cstheme="minorHAnsi"/>
                <w:b/>
                <w:bCs/>
                <w:sz w:val="18"/>
                <w:szCs w:val="18"/>
              </w:rPr>
              <w:t xml:space="preserve">, </w:t>
            </w:r>
            <w:hyperlink r:id="rId16" w:history="1">
              <w:r w:rsidR="00B12139" w:rsidRPr="007274F6">
                <w:rPr>
                  <w:rStyle w:val="Hyperlink"/>
                  <w:rFonts w:asciiTheme="minorHAnsi" w:eastAsia="Verdana" w:hAnsiTheme="minorHAnsi" w:cstheme="minorHAnsi"/>
                  <w:b/>
                  <w:bCs/>
                  <w:sz w:val="18"/>
                  <w:szCs w:val="18"/>
                </w:rPr>
                <w:t>Exterior Colors Resolution</w:t>
              </w:r>
            </w:hyperlink>
            <w:r w:rsidR="00B12139" w:rsidRPr="007274F6">
              <w:rPr>
                <w:rFonts w:asciiTheme="minorHAnsi" w:eastAsia="Verdana" w:hAnsiTheme="minorHAnsi" w:cstheme="minorHAnsi"/>
                <w:b/>
                <w:bCs/>
                <w:sz w:val="18"/>
                <w:szCs w:val="18"/>
              </w:rPr>
              <w:t xml:space="preserve"> </w:t>
            </w:r>
            <w:r w:rsidRPr="007274F6">
              <w:rPr>
                <w:rFonts w:asciiTheme="minorHAnsi" w:eastAsia="Verdana" w:hAnsiTheme="minorHAnsi" w:cstheme="minorHAnsi"/>
                <w:b/>
                <w:bCs/>
                <w:sz w:val="18"/>
                <w:szCs w:val="18"/>
              </w:rPr>
              <w:t xml:space="preserve">&amp; </w:t>
            </w:r>
            <w:hyperlink r:id="rId17" w:history="1">
              <w:r w:rsidR="005339B3" w:rsidRPr="007274F6">
                <w:rPr>
                  <w:rStyle w:val="Hyperlink"/>
                  <w:rFonts w:asciiTheme="minorHAnsi" w:eastAsia="Verdana" w:hAnsiTheme="minorHAnsi" w:cstheme="minorHAnsi"/>
                  <w:b/>
                  <w:bCs/>
                  <w:sz w:val="18"/>
                  <w:szCs w:val="18"/>
                </w:rPr>
                <w:t>Pre-Approved Exterior Colors</w:t>
              </w:r>
            </w:hyperlink>
          </w:p>
        </w:tc>
      </w:tr>
      <w:tr w:rsidR="001D6E75" w:rsidRPr="002242CF" w14:paraId="7F646CC8" w14:textId="77777777" w:rsidTr="00BF5F56">
        <w:trPr>
          <w:trHeight w:val="20"/>
        </w:trPr>
        <w:sdt>
          <w:sdtPr>
            <w:rPr>
              <w:rFonts w:asciiTheme="minorHAnsi" w:eastAsia="Verdana" w:hAnsiTheme="minorHAnsi" w:cstheme="minorHAnsi"/>
              <w:sz w:val="18"/>
              <w:szCs w:val="18"/>
            </w:rPr>
            <w:id w:val="941887629"/>
            <w14:checkbox>
              <w14:checked w14:val="0"/>
              <w14:checkedState w14:val="2612" w14:font="MS Gothic"/>
              <w14:uncheckedState w14:val="2610" w14:font="MS Gothic"/>
            </w14:checkbox>
          </w:sdtPr>
          <w:sdtContent>
            <w:tc>
              <w:tcPr>
                <w:tcW w:w="810" w:type="dxa"/>
                <w:tcMar>
                  <w:top w:w="100" w:type="dxa"/>
                  <w:left w:w="100" w:type="dxa"/>
                  <w:bottom w:w="100" w:type="dxa"/>
                  <w:right w:w="100" w:type="dxa"/>
                </w:tcMar>
              </w:tcPr>
              <w:p w14:paraId="0B91303D" w14:textId="77777777" w:rsidR="001D6E75" w:rsidRPr="004674FE" w:rsidRDefault="001D6E75" w:rsidP="001D6E75">
                <w:pPr>
                  <w:widowControl w:val="0"/>
                  <w:jc w:val="center"/>
                  <w:rPr>
                    <w:rFonts w:asciiTheme="minorHAnsi" w:eastAsia="Verdana" w:hAnsiTheme="minorHAnsi" w:cstheme="minorHAnsi"/>
                    <w:sz w:val="18"/>
                    <w:szCs w:val="18"/>
                  </w:rPr>
                </w:pPr>
                <w:r w:rsidRPr="004674FE">
                  <w:rPr>
                    <w:rFonts w:ascii="Segoe UI Symbol" w:eastAsia="MS Gothic" w:hAnsi="Segoe UI Symbol" w:cs="Segoe UI Symbol"/>
                    <w:sz w:val="18"/>
                    <w:szCs w:val="18"/>
                  </w:rPr>
                  <w:t>☐</w:t>
                </w:r>
              </w:p>
            </w:tc>
          </w:sdtContent>
        </w:sdt>
        <w:tc>
          <w:tcPr>
            <w:tcW w:w="9990" w:type="dxa"/>
            <w:shd w:val="clear" w:color="auto" w:fill="D9D9D9" w:themeFill="background1" w:themeFillShade="D9"/>
            <w:tcMar>
              <w:top w:w="100" w:type="dxa"/>
              <w:left w:w="100" w:type="dxa"/>
              <w:bottom w:w="100" w:type="dxa"/>
              <w:right w:w="100" w:type="dxa"/>
            </w:tcMar>
          </w:tcPr>
          <w:p w14:paraId="1D9855C7" w14:textId="2C1FB35B" w:rsidR="001D6E75" w:rsidRPr="007274F6" w:rsidRDefault="00213451" w:rsidP="001D6E75">
            <w:pPr>
              <w:widowControl w:val="0"/>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Landscaping Changes</w:t>
            </w:r>
            <w:r w:rsidRPr="007274F6">
              <w:rPr>
                <w:rFonts w:asciiTheme="minorHAnsi" w:eastAsia="Verdana" w:hAnsiTheme="minorHAnsi" w:cstheme="minorHAnsi"/>
                <w:b/>
                <w:bCs/>
                <w:sz w:val="18"/>
                <w:szCs w:val="18"/>
              </w:rPr>
              <w:t xml:space="preserve"> / </w:t>
            </w:r>
            <w:r w:rsidR="008237BB">
              <w:rPr>
                <w:rFonts w:asciiTheme="minorHAnsi" w:eastAsia="Verdana" w:hAnsiTheme="minorHAnsi" w:cstheme="minorHAnsi"/>
                <w:b/>
                <w:bCs/>
                <w:sz w:val="18"/>
                <w:szCs w:val="18"/>
              </w:rPr>
              <w:t xml:space="preserve">Exterior Lighting / </w:t>
            </w:r>
            <w:r w:rsidR="001D6E75" w:rsidRPr="007274F6">
              <w:rPr>
                <w:rFonts w:asciiTheme="minorHAnsi" w:eastAsia="Verdana" w:hAnsiTheme="minorHAnsi" w:cstheme="minorHAnsi"/>
                <w:b/>
                <w:bCs/>
                <w:sz w:val="18"/>
                <w:szCs w:val="18"/>
              </w:rPr>
              <w:t>Street Tree</w:t>
            </w:r>
            <w:r w:rsidRPr="007274F6">
              <w:rPr>
                <w:rFonts w:asciiTheme="minorHAnsi" w:eastAsia="Verdana" w:hAnsiTheme="minorHAnsi" w:cstheme="minorHAnsi"/>
                <w:b/>
                <w:bCs/>
                <w:sz w:val="18"/>
                <w:szCs w:val="18"/>
              </w:rPr>
              <w:t>(s)</w:t>
            </w:r>
            <w:r w:rsidR="001D6E75" w:rsidRPr="007274F6">
              <w:rPr>
                <w:rFonts w:asciiTheme="minorHAnsi" w:eastAsia="Verdana" w:hAnsiTheme="minorHAnsi" w:cstheme="minorHAnsi"/>
                <w:b/>
                <w:bCs/>
                <w:sz w:val="18"/>
                <w:szCs w:val="18"/>
              </w:rPr>
              <w:t xml:space="preserve"> </w:t>
            </w:r>
            <w:r w:rsidR="00825E70" w:rsidRPr="007274F6">
              <w:rPr>
                <w:rFonts w:asciiTheme="minorHAnsi" w:eastAsia="Verdana" w:hAnsiTheme="minorHAnsi" w:cstheme="minorHAnsi"/>
                <w:color w:val="EE0000"/>
                <w:sz w:val="18"/>
                <w:szCs w:val="18"/>
              </w:rPr>
              <w:t>*</w:t>
            </w:r>
            <w:r w:rsidRPr="007274F6">
              <w:rPr>
                <w:rFonts w:asciiTheme="minorHAnsi" w:eastAsia="Verdana" w:hAnsiTheme="minorHAnsi" w:cstheme="minorHAnsi"/>
                <w:color w:val="EE0000"/>
                <w:sz w:val="18"/>
                <w:szCs w:val="18"/>
              </w:rPr>
              <w:t>Street Tree(s) will be required to be replaced in most cases</w:t>
            </w:r>
          </w:p>
          <w:p w14:paraId="43A3FE73" w14:textId="2D569863" w:rsidR="007F1858" w:rsidRPr="007274F6" w:rsidRDefault="007F1858" w:rsidP="00213451">
            <w:pPr>
              <w:widowControl w:val="0"/>
              <w:ind w:left="258"/>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 xml:space="preserve">See </w:t>
            </w:r>
            <w:hyperlink r:id="rId18" w:history="1">
              <w:r w:rsidR="005339B3" w:rsidRPr="007274F6">
                <w:rPr>
                  <w:rStyle w:val="Hyperlink"/>
                  <w:rFonts w:asciiTheme="minorHAnsi" w:eastAsia="Verdana" w:hAnsiTheme="minorHAnsi" w:cstheme="minorHAnsi"/>
                  <w:b/>
                  <w:bCs/>
                  <w:sz w:val="18"/>
                  <w:szCs w:val="18"/>
                </w:rPr>
                <w:t>Street Trees and Sidewalks</w:t>
              </w:r>
            </w:hyperlink>
            <w:r w:rsidR="005339B3" w:rsidRPr="007274F6">
              <w:rPr>
                <w:rFonts w:asciiTheme="minorHAnsi" w:eastAsia="Verdana" w:hAnsiTheme="minorHAnsi" w:cstheme="minorHAnsi"/>
                <w:b/>
                <w:bCs/>
                <w:sz w:val="18"/>
                <w:szCs w:val="18"/>
              </w:rPr>
              <w:t xml:space="preserve"> &amp; </w:t>
            </w:r>
            <w:hyperlink r:id="rId19" w:history="1">
              <w:r w:rsidRPr="007274F6">
                <w:rPr>
                  <w:rStyle w:val="Hyperlink"/>
                  <w:rFonts w:asciiTheme="minorHAnsi" w:eastAsia="Verdana" w:hAnsiTheme="minorHAnsi" w:cstheme="minorHAnsi"/>
                  <w:b/>
                  <w:bCs/>
                  <w:sz w:val="18"/>
                  <w:szCs w:val="18"/>
                </w:rPr>
                <w:t>ARC Exception Resolution</w:t>
              </w:r>
            </w:hyperlink>
          </w:p>
        </w:tc>
      </w:tr>
      <w:tr w:rsidR="00FD0A8D" w:rsidRPr="002242CF" w14:paraId="65753F73" w14:textId="77777777" w:rsidTr="00BF5F56">
        <w:trPr>
          <w:trHeight w:val="20"/>
        </w:trPr>
        <w:sdt>
          <w:sdtPr>
            <w:rPr>
              <w:rFonts w:asciiTheme="minorHAnsi" w:eastAsia="Verdana" w:hAnsiTheme="minorHAnsi" w:cstheme="minorHAnsi"/>
              <w:sz w:val="18"/>
              <w:szCs w:val="18"/>
            </w:rPr>
            <w:id w:val="905568865"/>
            <w14:checkbox>
              <w14:checked w14:val="0"/>
              <w14:checkedState w14:val="2612" w14:font="MS Gothic"/>
              <w14:uncheckedState w14:val="2610" w14:font="MS Gothic"/>
            </w14:checkbox>
          </w:sdtPr>
          <w:sdtContent>
            <w:tc>
              <w:tcPr>
                <w:tcW w:w="810" w:type="dxa"/>
                <w:tcMar>
                  <w:top w:w="100" w:type="dxa"/>
                  <w:left w:w="100" w:type="dxa"/>
                  <w:bottom w:w="100" w:type="dxa"/>
                  <w:right w:w="100" w:type="dxa"/>
                </w:tcMar>
              </w:tcPr>
              <w:p w14:paraId="022C71A7" w14:textId="77777777" w:rsidR="00FD0A8D" w:rsidRPr="004674FE" w:rsidRDefault="00FD0A8D">
                <w:pPr>
                  <w:widowControl w:val="0"/>
                  <w:jc w:val="center"/>
                  <w:rPr>
                    <w:rFonts w:asciiTheme="minorHAnsi" w:eastAsia="Verdana" w:hAnsiTheme="minorHAnsi" w:cstheme="minorHAnsi"/>
                    <w:sz w:val="18"/>
                    <w:szCs w:val="18"/>
                  </w:rPr>
                </w:pPr>
                <w:r w:rsidRPr="004674FE">
                  <w:rPr>
                    <w:rFonts w:ascii="Segoe UI Symbol" w:eastAsia="MS Gothic" w:hAnsi="Segoe UI Symbol" w:cs="Segoe UI Symbol"/>
                    <w:sz w:val="18"/>
                    <w:szCs w:val="18"/>
                  </w:rPr>
                  <w:t>☐</w:t>
                </w:r>
              </w:p>
            </w:tc>
          </w:sdtContent>
        </w:sdt>
        <w:tc>
          <w:tcPr>
            <w:tcW w:w="9990" w:type="dxa"/>
            <w:shd w:val="clear" w:color="auto" w:fill="D9D9D9" w:themeFill="background1" w:themeFillShade="D9"/>
            <w:tcMar>
              <w:top w:w="100" w:type="dxa"/>
              <w:left w:w="100" w:type="dxa"/>
              <w:bottom w:w="100" w:type="dxa"/>
              <w:right w:w="100" w:type="dxa"/>
            </w:tcMar>
          </w:tcPr>
          <w:p w14:paraId="16FCBDBF" w14:textId="77777777" w:rsidR="007F1858" w:rsidRPr="007274F6" w:rsidRDefault="00FD0A8D">
            <w:pPr>
              <w:widowControl w:val="0"/>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Sidewalk / Driveway</w:t>
            </w:r>
          </w:p>
          <w:p w14:paraId="7E10CC29" w14:textId="74335F2C" w:rsidR="00FD0A8D" w:rsidRPr="007274F6" w:rsidRDefault="007F1858" w:rsidP="00213451">
            <w:pPr>
              <w:widowControl w:val="0"/>
              <w:ind w:left="258"/>
              <w:rPr>
                <w:rFonts w:asciiTheme="minorHAnsi" w:eastAsia="Verdana" w:hAnsiTheme="minorHAnsi" w:cstheme="minorHAnsi"/>
                <w:b/>
                <w:bCs/>
                <w:sz w:val="18"/>
                <w:szCs w:val="18"/>
              </w:rPr>
            </w:pPr>
            <w:r w:rsidRPr="007274F6">
              <w:rPr>
                <w:rFonts w:asciiTheme="minorHAnsi" w:hAnsiTheme="minorHAnsi" w:cstheme="minorHAnsi"/>
                <w:b/>
                <w:bCs/>
                <w:sz w:val="18"/>
                <w:szCs w:val="18"/>
              </w:rPr>
              <w:t xml:space="preserve">See </w:t>
            </w:r>
            <w:hyperlink r:id="rId20" w:history="1">
              <w:r w:rsidR="00FD0A8D" w:rsidRPr="007274F6">
                <w:rPr>
                  <w:rStyle w:val="Hyperlink"/>
                  <w:rFonts w:asciiTheme="minorHAnsi" w:eastAsia="Verdana" w:hAnsiTheme="minorHAnsi" w:cstheme="minorHAnsi"/>
                  <w:b/>
                  <w:bCs/>
                  <w:sz w:val="18"/>
                  <w:szCs w:val="18"/>
                </w:rPr>
                <w:t>Street Trees and Sidewalks</w:t>
              </w:r>
            </w:hyperlink>
            <w:r w:rsidRPr="007274F6">
              <w:rPr>
                <w:rFonts w:asciiTheme="minorHAnsi" w:hAnsiTheme="minorHAnsi" w:cstheme="minorHAnsi"/>
                <w:b/>
                <w:bCs/>
                <w:sz w:val="18"/>
                <w:szCs w:val="18"/>
              </w:rPr>
              <w:t xml:space="preserve"> &amp; </w:t>
            </w:r>
            <w:hyperlink r:id="rId21" w:history="1">
              <w:r w:rsidRPr="007274F6">
                <w:rPr>
                  <w:rStyle w:val="Hyperlink"/>
                  <w:rFonts w:asciiTheme="minorHAnsi" w:eastAsia="Verdana" w:hAnsiTheme="minorHAnsi" w:cstheme="minorHAnsi"/>
                  <w:b/>
                  <w:bCs/>
                  <w:sz w:val="18"/>
                  <w:szCs w:val="18"/>
                </w:rPr>
                <w:t>ARC Exception Resolution</w:t>
              </w:r>
            </w:hyperlink>
          </w:p>
        </w:tc>
      </w:tr>
      <w:tr w:rsidR="001D6E75" w:rsidRPr="002242CF" w14:paraId="407D06EB" w14:textId="77777777" w:rsidTr="00BF5F56">
        <w:trPr>
          <w:trHeight w:val="20"/>
        </w:trPr>
        <w:sdt>
          <w:sdtPr>
            <w:rPr>
              <w:rFonts w:asciiTheme="minorHAnsi" w:eastAsia="Verdana" w:hAnsiTheme="minorHAnsi" w:cstheme="minorHAnsi"/>
              <w:sz w:val="18"/>
              <w:szCs w:val="18"/>
            </w:rPr>
            <w:id w:val="-541979703"/>
            <w14:checkbox>
              <w14:checked w14:val="0"/>
              <w14:checkedState w14:val="2612" w14:font="MS Gothic"/>
              <w14:uncheckedState w14:val="2610" w14:font="MS Gothic"/>
            </w14:checkbox>
          </w:sdtPr>
          <w:sdtContent>
            <w:tc>
              <w:tcPr>
                <w:tcW w:w="810" w:type="dxa"/>
                <w:tcMar>
                  <w:top w:w="100" w:type="dxa"/>
                  <w:left w:w="100" w:type="dxa"/>
                  <w:bottom w:w="100" w:type="dxa"/>
                  <w:right w:w="100" w:type="dxa"/>
                </w:tcMar>
              </w:tcPr>
              <w:p w14:paraId="4AAE1EAE" w14:textId="77777777" w:rsidR="001D6E75" w:rsidRPr="004674FE" w:rsidRDefault="001D6E75" w:rsidP="001D6E75">
                <w:pPr>
                  <w:widowControl w:val="0"/>
                  <w:jc w:val="center"/>
                  <w:rPr>
                    <w:rFonts w:asciiTheme="minorHAnsi" w:eastAsia="Verdana" w:hAnsiTheme="minorHAnsi" w:cstheme="minorHAnsi"/>
                    <w:sz w:val="18"/>
                    <w:szCs w:val="18"/>
                  </w:rPr>
                </w:pPr>
                <w:r w:rsidRPr="004674FE">
                  <w:rPr>
                    <w:rFonts w:ascii="Segoe UI Symbol" w:eastAsia="MS Gothic" w:hAnsi="Segoe UI Symbol" w:cs="Segoe UI Symbol"/>
                    <w:sz w:val="18"/>
                    <w:szCs w:val="18"/>
                  </w:rPr>
                  <w:t>☐</w:t>
                </w:r>
              </w:p>
            </w:tc>
          </w:sdtContent>
        </w:sdt>
        <w:tc>
          <w:tcPr>
            <w:tcW w:w="9990" w:type="dxa"/>
            <w:shd w:val="clear" w:color="auto" w:fill="D9D9D9" w:themeFill="background1" w:themeFillShade="D9"/>
            <w:tcMar>
              <w:top w:w="100" w:type="dxa"/>
              <w:left w:w="100" w:type="dxa"/>
              <w:bottom w:w="100" w:type="dxa"/>
              <w:right w:w="100" w:type="dxa"/>
            </w:tcMar>
          </w:tcPr>
          <w:p w14:paraId="5026A039" w14:textId="77777777" w:rsidR="005339B3" w:rsidRPr="007274F6" w:rsidRDefault="001D6E75" w:rsidP="001D6E75">
            <w:pPr>
              <w:widowControl w:val="0"/>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Fence / Fence Staining</w:t>
            </w:r>
          </w:p>
          <w:p w14:paraId="505EE9D8" w14:textId="0CBD2AFB" w:rsidR="001D6E75" w:rsidRPr="007274F6" w:rsidRDefault="005339B3" w:rsidP="00213451">
            <w:pPr>
              <w:widowControl w:val="0"/>
              <w:ind w:left="258"/>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 xml:space="preserve">See </w:t>
            </w:r>
            <w:hyperlink r:id="rId22" w:anchor="8" w:history="1">
              <w:r w:rsidR="00405A6D" w:rsidRPr="007274F6">
                <w:rPr>
                  <w:rStyle w:val="Hyperlink"/>
                  <w:rFonts w:asciiTheme="minorHAnsi" w:eastAsia="Verdana" w:hAnsiTheme="minorHAnsi" w:cstheme="minorHAnsi"/>
                  <w:b/>
                  <w:bCs/>
                  <w:sz w:val="18"/>
                  <w:szCs w:val="18"/>
                </w:rPr>
                <w:t>Wood Fence Standards</w:t>
              </w:r>
            </w:hyperlink>
          </w:p>
        </w:tc>
      </w:tr>
      <w:tr w:rsidR="00213451" w:rsidRPr="002242CF" w14:paraId="7E19824A" w14:textId="77777777" w:rsidTr="00BF5F56">
        <w:trPr>
          <w:trHeight w:val="20"/>
        </w:trPr>
        <w:sdt>
          <w:sdtPr>
            <w:rPr>
              <w:rFonts w:asciiTheme="minorHAnsi" w:eastAsia="Verdana" w:hAnsiTheme="minorHAnsi" w:cstheme="minorHAnsi"/>
              <w:sz w:val="18"/>
              <w:szCs w:val="18"/>
            </w:rPr>
            <w:id w:val="-1623460065"/>
            <w14:checkbox>
              <w14:checked w14:val="0"/>
              <w14:checkedState w14:val="2612" w14:font="MS Gothic"/>
              <w14:uncheckedState w14:val="2610" w14:font="MS Gothic"/>
            </w14:checkbox>
          </w:sdtPr>
          <w:sdtContent>
            <w:tc>
              <w:tcPr>
                <w:tcW w:w="810" w:type="dxa"/>
                <w:tcMar>
                  <w:top w:w="100" w:type="dxa"/>
                  <w:left w:w="100" w:type="dxa"/>
                  <w:bottom w:w="100" w:type="dxa"/>
                  <w:right w:w="100" w:type="dxa"/>
                </w:tcMar>
              </w:tcPr>
              <w:p w14:paraId="177F365F" w14:textId="77777777" w:rsidR="00213451" w:rsidRPr="004674FE" w:rsidRDefault="00213451" w:rsidP="00213451">
                <w:pPr>
                  <w:widowControl w:val="0"/>
                  <w:jc w:val="center"/>
                  <w:rPr>
                    <w:rFonts w:asciiTheme="minorHAnsi" w:eastAsia="Verdana" w:hAnsiTheme="minorHAnsi" w:cstheme="minorHAnsi"/>
                    <w:sz w:val="18"/>
                    <w:szCs w:val="18"/>
                  </w:rPr>
                </w:pPr>
                <w:r w:rsidRPr="004674FE">
                  <w:rPr>
                    <w:rFonts w:ascii="Segoe UI Symbol" w:eastAsia="MS Gothic" w:hAnsi="Segoe UI Symbol" w:cs="Segoe UI Symbol"/>
                    <w:sz w:val="18"/>
                    <w:szCs w:val="18"/>
                  </w:rPr>
                  <w:t>☐</w:t>
                </w:r>
              </w:p>
            </w:tc>
          </w:sdtContent>
        </w:sdt>
        <w:tc>
          <w:tcPr>
            <w:tcW w:w="9990" w:type="dxa"/>
            <w:shd w:val="clear" w:color="auto" w:fill="D9D9D9" w:themeFill="background1" w:themeFillShade="D9"/>
            <w:tcMar>
              <w:top w:w="100" w:type="dxa"/>
              <w:left w:w="100" w:type="dxa"/>
              <w:bottom w:w="100" w:type="dxa"/>
              <w:right w:w="100" w:type="dxa"/>
            </w:tcMar>
          </w:tcPr>
          <w:p w14:paraId="1D3D3D2D" w14:textId="4B54C2B1" w:rsidR="00213451" w:rsidRPr="007274F6" w:rsidRDefault="00213451" w:rsidP="00213451">
            <w:pPr>
              <w:widowControl w:val="0"/>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 xml:space="preserve">Retaining Wall / Deck / Arbor / Trellis / Patio / Pathway / Shed / </w:t>
            </w:r>
            <w:r w:rsidR="001650F0">
              <w:rPr>
                <w:rFonts w:asciiTheme="minorHAnsi" w:eastAsia="Verdana" w:hAnsiTheme="minorHAnsi" w:cstheme="minorHAnsi"/>
                <w:b/>
                <w:bCs/>
                <w:sz w:val="18"/>
                <w:szCs w:val="18"/>
              </w:rPr>
              <w:t xml:space="preserve">Large </w:t>
            </w:r>
            <w:r w:rsidRPr="007274F6">
              <w:rPr>
                <w:rFonts w:asciiTheme="minorHAnsi" w:eastAsia="Verdana" w:hAnsiTheme="minorHAnsi" w:cstheme="minorHAnsi"/>
                <w:b/>
                <w:bCs/>
                <w:sz w:val="18"/>
                <w:szCs w:val="18"/>
              </w:rPr>
              <w:t xml:space="preserve">Play </w:t>
            </w:r>
            <w:r w:rsidR="00D234F7">
              <w:rPr>
                <w:rFonts w:asciiTheme="minorHAnsi" w:eastAsia="Verdana" w:hAnsiTheme="minorHAnsi" w:cstheme="minorHAnsi"/>
                <w:b/>
                <w:bCs/>
                <w:sz w:val="18"/>
                <w:szCs w:val="18"/>
              </w:rPr>
              <w:t>Equipment</w:t>
            </w:r>
            <w:r w:rsidRPr="007274F6">
              <w:rPr>
                <w:rFonts w:asciiTheme="minorHAnsi" w:eastAsia="Verdana" w:hAnsiTheme="minorHAnsi" w:cstheme="minorHAnsi"/>
                <w:b/>
                <w:bCs/>
                <w:sz w:val="18"/>
                <w:szCs w:val="18"/>
              </w:rPr>
              <w:t xml:space="preserve"> / Patio Cover / Awning / Hot Tub / Sauna / Pool</w:t>
            </w:r>
          </w:p>
        </w:tc>
      </w:tr>
      <w:tr w:rsidR="00213451" w:rsidRPr="002242CF" w14:paraId="7C439AE7" w14:textId="77777777" w:rsidTr="00BF5F56">
        <w:trPr>
          <w:trHeight w:val="20"/>
        </w:trPr>
        <w:sdt>
          <w:sdtPr>
            <w:rPr>
              <w:rFonts w:asciiTheme="minorHAnsi" w:eastAsia="Verdana" w:hAnsiTheme="minorHAnsi" w:cstheme="minorHAnsi"/>
              <w:sz w:val="18"/>
              <w:szCs w:val="18"/>
            </w:rPr>
            <w:id w:val="237374133"/>
            <w14:checkbox>
              <w14:checked w14:val="0"/>
              <w14:checkedState w14:val="2612" w14:font="MS Gothic"/>
              <w14:uncheckedState w14:val="2610" w14:font="MS Gothic"/>
            </w14:checkbox>
          </w:sdtPr>
          <w:sdtContent>
            <w:tc>
              <w:tcPr>
                <w:tcW w:w="810" w:type="dxa"/>
                <w:tcMar>
                  <w:top w:w="100" w:type="dxa"/>
                  <w:left w:w="100" w:type="dxa"/>
                  <w:bottom w:w="100" w:type="dxa"/>
                  <w:right w:w="100" w:type="dxa"/>
                </w:tcMar>
              </w:tcPr>
              <w:p w14:paraId="33A851E9" w14:textId="77777777" w:rsidR="00213451" w:rsidRPr="004674FE" w:rsidRDefault="00213451" w:rsidP="00213451">
                <w:pPr>
                  <w:widowControl w:val="0"/>
                  <w:jc w:val="center"/>
                  <w:rPr>
                    <w:rFonts w:asciiTheme="minorHAnsi" w:eastAsia="Verdana" w:hAnsiTheme="minorHAnsi" w:cstheme="minorHAnsi"/>
                    <w:sz w:val="18"/>
                    <w:szCs w:val="18"/>
                  </w:rPr>
                </w:pPr>
                <w:r w:rsidRPr="004674FE">
                  <w:rPr>
                    <w:rFonts w:ascii="Segoe UI Symbol" w:eastAsia="MS Gothic" w:hAnsi="Segoe UI Symbol" w:cs="Segoe UI Symbol"/>
                    <w:sz w:val="18"/>
                    <w:szCs w:val="18"/>
                  </w:rPr>
                  <w:t>☐</w:t>
                </w:r>
              </w:p>
            </w:tc>
          </w:sdtContent>
        </w:sdt>
        <w:tc>
          <w:tcPr>
            <w:tcW w:w="9990" w:type="dxa"/>
            <w:shd w:val="clear" w:color="auto" w:fill="D9D9D9" w:themeFill="background1" w:themeFillShade="D9"/>
            <w:tcMar>
              <w:top w:w="100" w:type="dxa"/>
              <w:left w:w="100" w:type="dxa"/>
              <w:bottom w:w="100" w:type="dxa"/>
              <w:right w:w="100" w:type="dxa"/>
            </w:tcMar>
          </w:tcPr>
          <w:p w14:paraId="259183B4" w14:textId="77777777" w:rsidR="00213451" w:rsidRPr="007274F6" w:rsidRDefault="00213451" w:rsidP="00213451">
            <w:pPr>
              <w:widowControl w:val="0"/>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Air Conditioner / Heat Pump (Central Unit / Window)</w:t>
            </w:r>
          </w:p>
          <w:p w14:paraId="534FC1AF" w14:textId="5A7654B9" w:rsidR="00213451" w:rsidRPr="007274F6" w:rsidRDefault="00213451" w:rsidP="00213451">
            <w:pPr>
              <w:widowControl w:val="0"/>
              <w:ind w:left="258"/>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 xml:space="preserve">See </w:t>
            </w:r>
            <w:hyperlink r:id="rId23" w:history="1">
              <w:r w:rsidRPr="007274F6">
                <w:rPr>
                  <w:rStyle w:val="Hyperlink"/>
                  <w:rFonts w:asciiTheme="minorHAnsi" w:eastAsia="Verdana" w:hAnsiTheme="minorHAnsi" w:cstheme="minorHAnsi"/>
                  <w:b/>
                  <w:bCs/>
                  <w:sz w:val="18"/>
                  <w:szCs w:val="18"/>
                </w:rPr>
                <w:t>AC Resolution</w:t>
              </w:r>
            </w:hyperlink>
          </w:p>
        </w:tc>
      </w:tr>
      <w:tr w:rsidR="00213451" w:rsidRPr="002242CF" w14:paraId="16CB0714" w14:textId="77777777" w:rsidTr="00BF5F56">
        <w:trPr>
          <w:trHeight w:val="20"/>
        </w:trPr>
        <w:sdt>
          <w:sdtPr>
            <w:rPr>
              <w:rFonts w:asciiTheme="minorHAnsi" w:eastAsia="Verdana" w:hAnsiTheme="minorHAnsi" w:cstheme="minorHAnsi"/>
              <w:sz w:val="18"/>
              <w:szCs w:val="18"/>
            </w:rPr>
            <w:id w:val="34784340"/>
            <w14:checkbox>
              <w14:checked w14:val="0"/>
              <w14:checkedState w14:val="2612" w14:font="MS Gothic"/>
              <w14:uncheckedState w14:val="2610" w14:font="MS Gothic"/>
            </w14:checkbox>
          </w:sdtPr>
          <w:sdtContent>
            <w:tc>
              <w:tcPr>
                <w:tcW w:w="810" w:type="dxa"/>
                <w:tcMar>
                  <w:top w:w="100" w:type="dxa"/>
                  <w:left w:w="100" w:type="dxa"/>
                  <w:bottom w:w="100" w:type="dxa"/>
                  <w:right w:w="100" w:type="dxa"/>
                </w:tcMar>
              </w:tcPr>
              <w:p w14:paraId="489A8CAC" w14:textId="77777777" w:rsidR="00213451" w:rsidRPr="004674FE" w:rsidRDefault="00213451" w:rsidP="00213451">
                <w:pPr>
                  <w:widowControl w:val="0"/>
                  <w:jc w:val="center"/>
                  <w:rPr>
                    <w:rFonts w:asciiTheme="minorHAnsi" w:eastAsia="Verdana" w:hAnsiTheme="minorHAnsi" w:cstheme="minorHAnsi"/>
                    <w:sz w:val="18"/>
                    <w:szCs w:val="18"/>
                  </w:rPr>
                </w:pPr>
                <w:r w:rsidRPr="004674FE">
                  <w:rPr>
                    <w:rFonts w:ascii="Segoe UI Symbol" w:eastAsia="MS Gothic" w:hAnsi="Segoe UI Symbol" w:cs="Segoe UI Symbol"/>
                    <w:sz w:val="18"/>
                    <w:szCs w:val="18"/>
                  </w:rPr>
                  <w:t>☐</w:t>
                </w:r>
              </w:p>
            </w:tc>
          </w:sdtContent>
        </w:sdt>
        <w:tc>
          <w:tcPr>
            <w:tcW w:w="9990" w:type="dxa"/>
            <w:shd w:val="clear" w:color="auto" w:fill="D9D9D9" w:themeFill="background1" w:themeFillShade="D9"/>
            <w:tcMar>
              <w:top w:w="100" w:type="dxa"/>
              <w:left w:w="100" w:type="dxa"/>
              <w:bottom w:w="100" w:type="dxa"/>
              <w:right w:w="100" w:type="dxa"/>
            </w:tcMar>
          </w:tcPr>
          <w:p w14:paraId="4513711D" w14:textId="6B5E1739" w:rsidR="00213451" w:rsidRPr="007274F6" w:rsidRDefault="00213451" w:rsidP="00213451">
            <w:pPr>
              <w:widowControl w:val="0"/>
              <w:rPr>
                <w:rFonts w:asciiTheme="minorHAnsi" w:eastAsia="Verdana" w:hAnsiTheme="minorHAnsi" w:cstheme="minorHAnsi"/>
                <w:b/>
                <w:bCs/>
                <w:sz w:val="18"/>
                <w:szCs w:val="18"/>
              </w:rPr>
            </w:pPr>
            <w:r w:rsidRPr="007274F6">
              <w:rPr>
                <w:rFonts w:asciiTheme="minorHAnsi" w:eastAsia="Verdana" w:hAnsiTheme="minorHAnsi" w:cstheme="minorHAnsi"/>
                <w:b/>
                <w:bCs/>
                <w:sz w:val="18"/>
                <w:szCs w:val="18"/>
              </w:rPr>
              <w:t>Home Additions / Major Structural Modifications</w:t>
            </w:r>
          </w:p>
        </w:tc>
      </w:tr>
      <w:tr w:rsidR="00213451" w:rsidRPr="002242CF" w14:paraId="5D72C720" w14:textId="77777777" w:rsidTr="00BF5F56">
        <w:trPr>
          <w:trHeight w:val="20"/>
        </w:trPr>
        <w:sdt>
          <w:sdtPr>
            <w:rPr>
              <w:rFonts w:asciiTheme="minorHAnsi" w:eastAsia="Verdana" w:hAnsiTheme="minorHAnsi" w:cstheme="minorHAnsi"/>
              <w:sz w:val="18"/>
              <w:szCs w:val="18"/>
            </w:rPr>
            <w:id w:val="1659116970"/>
            <w14:checkbox>
              <w14:checked w14:val="0"/>
              <w14:checkedState w14:val="2612" w14:font="MS Gothic"/>
              <w14:uncheckedState w14:val="2610" w14:font="MS Gothic"/>
            </w14:checkbox>
          </w:sdtPr>
          <w:sdtContent>
            <w:tc>
              <w:tcPr>
                <w:tcW w:w="810" w:type="dxa"/>
                <w:tcMar>
                  <w:top w:w="100" w:type="dxa"/>
                  <w:left w:w="100" w:type="dxa"/>
                  <w:bottom w:w="100" w:type="dxa"/>
                  <w:right w:w="100" w:type="dxa"/>
                </w:tcMar>
              </w:tcPr>
              <w:p w14:paraId="7C9840B3" w14:textId="238B0488" w:rsidR="00213451" w:rsidRPr="004674FE" w:rsidRDefault="00213451" w:rsidP="00213451">
                <w:pPr>
                  <w:widowControl w:val="0"/>
                  <w:jc w:val="center"/>
                  <w:rPr>
                    <w:rFonts w:asciiTheme="minorHAnsi" w:eastAsia="Verdana" w:hAnsiTheme="minorHAnsi" w:cstheme="minorHAnsi"/>
                    <w:sz w:val="18"/>
                    <w:szCs w:val="18"/>
                  </w:rPr>
                </w:pPr>
                <w:r w:rsidRPr="004674FE">
                  <w:rPr>
                    <w:rFonts w:ascii="Segoe UI Symbol" w:eastAsia="MS Gothic" w:hAnsi="Segoe UI Symbol" w:cs="Segoe UI Symbol"/>
                    <w:sz w:val="18"/>
                    <w:szCs w:val="18"/>
                  </w:rPr>
                  <w:t>☐</w:t>
                </w:r>
              </w:p>
            </w:tc>
          </w:sdtContent>
        </w:sdt>
        <w:tc>
          <w:tcPr>
            <w:tcW w:w="9990" w:type="dxa"/>
            <w:shd w:val="clear" w:color="auto" w:fill="D9D9D9" w:themeFill="background1" w:themeFillShade="D9"/>
            <w:tcMar>
              <w:top w:w="100" w:type="dxa"/>
              <w:left w:w="100" w:type="dxa"/>
              <w:bottom w:w="100" w:type="dxa"/>
              <w:right w:w="100" w:type="dxa"/>
            </w:tcMar>
          </w:tcPr>
          <w:p w14:paraId="77F71879" w14:textId="7E9DF8E6" w:rsidR="00213451" w:rsidRPr="007274F6" w:rsidRDefault="00213451" w:rsidP="00213451">
            <w:pPr>
              <w:widowControl w:val="0"/>
              <w:rPr>
                <w:rFonts w:asciiTheme="minorHAnsi" w:eastAsia="Verdana" w:hAnsiTheme="minorHAnsi" w:cstheme="minorHAnsi"/>
                <w:b/>
                <w:bCs/>
                <w:sz w:val="18"/>
                <w:szCs w:val="18"/>
              </w:rPr>
            </w:pPr>
            <w:r w:rsidRPr="007274F6">
              <w:rPr>
                <w:rFonts w:asciiTheme="minorHAnsi" w:eastAsia="Verdana" w:hAnsiTheme="minorHAnsi" w:cstheme="minorHAnsi"/>
                <w:b/>
                <w:bCs/>
                <w:color w:val="EE0000"/>
                <w:sz w:val="18"/>
                <w:szCs w:val="18"/>
              </w:rPr>
              <w:t>CHECK HERE if a dumpster or porta potty will be on site from the contractor</w:t>
            </w:r>
          </w:p>
        </w:tc>
      </w:tr>
      <w:tr w:rsidR="00213451" w:rsidRPr="002242CF" w14:paraId="31916A4C" w14:textId="77777777" w:rsidTr="007D34D6">
        <w:trPr>
          <w:trHeight w:val="195"/>
        </w:trPr>
        <w:tc>
          <w:tcPr>
            <w:tcW w:w="810" w:type="dxa"/>
            <w:tcMar>
              <w:top w:w="100" w:type="dxa"/>
              <w:left w:w="100" w:type="dxa"/>
              <w:bottom w:w="100" w:type="dxa"/>
              <w:right w:w="100" w:type="dxa"/>
            </w:tcMar>
          </w:tcPr>
          <w:sdt>
            <w:sdtPr>
              <w:rPr>
                <w:rFonts w:asciiTheme="minorHAnsi" w:eastAsia="MS Gothic" w:hAnsiTheme="minorHAnsi" w:cstheme="minorHAnsi"/>
                <w:sz w:val="18"/>
                <w:szCs w:val="18"/>
              </w:rPr>
              <w:id w:val="1381440757"/>
              <w14:checkbox>
                <w14:checked w14:val="0"/>
                <w14:checkedState w14:val="2612" w14:font="MS Gothic"/>
                <w14:uncheckedState w14:val="2610" w14:font="MS Gothic"/>
              </w14:checkbox>
            </w:sdtPr>
            <w:sdtContent>
              <w:p w14:paraId="256AC6DC" w14:textId="1E94330F" w:rsidR="00213451" w:rsidRPr="004674FE" w:rsidRDefault="00213451" w:rsidP="00213451">
                <w:pPr>
                  <w:widowControl w:val="0"/>
                  <w:jc w:val="center"/>
                  <w:rPr>
                    <w:rFonts w:asciiTheme="minorHAnsi" w:eastAsia="MS Gothic" w:hAnsiTheme="minorHAnsi" w:cstheme="minorHAnsi"/>
                    <w:sz w:val="18"/>
                    <w:szCs w:val="18"/>
                  </w:rPr>
                </w:pPr>
                <w:r w:rsidRPr="004674FE">
                  <w:rPr>
                    <w:rFonts w:ascii="Segoe UI Symbol" w:eastAsia="MS Gothic" w:hAnsi="Segoe UI Symbol" w:cs="Segoe UI Symbol"/>
                    <w:sz w:val="18"/>
                    <w:szCs w:val="18"/>
                  </w:rPr>
                  <w:t>☐</w:t>
                </w:r>
              </w:p>
            </w:sdtContent>
          </w:sdt>
        </w:tc>
        <w:tc>
          <w:tcPr>
            <w:tcW w:w="9990" w:type="dxa"/>
            <w:shd w:val="clear" w:color="auto" w:fill="D9D9D9" w:themeFill="background1" w:themeFillShade="D9"/>
            <w:tcMar>
              <w:top w:w="100" w:type="dxa"/>
              <w:left w:w="100" w:type="dxa"/>
              <w:bottom w:w="100" w:type="dxa"/>
              <w:right w:w="100" w:type="dxa"/>
            </w:tcMar>
          </w:tcPr>
          <w:p w14:paraId="0C5B9C8C" w14:textId="7498A3D1" w:rsidR="00213451" w:rsidRPr="007274F6" w:rsidRDefault="00213451" w:rsidP="00213451">
            <w:pPr>
              <w:widowControl w:val="0"/>
              <w:rPr>
                <w:rFonts w:asciiTheme="minorHAnsi" w:eastAsia="Verdana" w:hAnsiTheme="minorHAnsi" w:cstheme="minorHAnsi"/>
                <w:b/>
                <w:bCs/>
                <w:color w:val="EE0000"/>
                <w:sz w:val="18"/>
                <w:szCs w:val="18"/>
              </w:rPr>
            </w:pPr>
            <w:r w:rsidRPr="007274F6">
              <w:rPr>
                <w:rFonts w:asciiTheme="minorHAnsi" w:eastAsia="Verdana" w:hAnsiTheme="minorHAnsi" w:cstheme="minorHAnsi"/>
                <w:b/>
                <w:bCs/>
                <w:color w:val="EE0000"/>
                <w:sz w:val="18"/>
                <w:szCs w:val="18"/>
              </w:rPr>
              <w:t>CHECK HERE if your project is NOT LISTED then describe the details in “Project Description” above</w:t>
            </w:r>
          </w:p>
        </w:tc>
      </w:tr>
    </w:tbl>
    <w:p w14:paraId="025855B3" w14:textId="02707F9B" w:rsidR="00100A82" w:rsidRPr="002242CF" w:rsidRDefault="00100A82" w:rsidP="003A5BAC">
      <w:pPr>
        <w:pStyle w:val="Heading1"/>
        <w:rPr>
          <w:rFonts w:asciiTheme="minorHAnsi" w:eastAsia="Verdana" w:hAnsiTheme="minorHAnsi" w:cstheme="minorHAnsi"/>
          <w:sz w:val="28"/>
          <w:szCs w:val="28"/>
        </w:rPr>
      </w:pPr>
      <w:r w:rsidRPr="00A92D7E">
        <w:rPr>
          <w:rFonts w:asciiTheme="minorHAnsi" w:eastAsia="Verdana" w:hAnsiTheme="minorHAnsi" w:cstheme="minorHAnsi"/>
          <w:sz w:val="24"/>
          <w:szCs w:val="24"/>
        </w:rPr>
        <w:lastRenderedPageBreak/>
        <w:t>Instructions</w:t>
      </w:r>
    </w:p>
    <w:p w14:paraId="611B25A0" w14:textId="67676F7E" w:rsidR="00533D2E" w:rsidRPr="000139CB" w:rsidRDefault="00100A82" w:rsidP="00100A82">
      <w:pPr>
        <w:tabs>
          <w:tab w:val="center" w:pos="4320"/>
          <w:tab w:val="right" w:pos="8640"/>
        </w:tabs>
        <w:rPr>
          <w:rFonts w:asciiTheme="minorHAnsi" w:eastAsia="Verdana" w:hAnsiTheme="minorHAnsi" w:cstheme="minorHAnsi"/>
          <w:sz w:val="18"/>
          <w:szCs w:val="18"/>
        </w:rPr>
      </w:pPr>
      <w:r w:rsidRPr="000139CB">
        <w:rPr>
          <w:rFonts w:asciiTheme="minorHAnsi" w:eastAsia="Verdana" w:hAnsiTheme="minorHAnsi" w:cstheme="minorHAnsi"/>
          <w:sz w:val="18"/>
          <w:szCs w:val="18"/>
        </w:rPr>
        <w:t xml:space="preserve">As outlined in the </w:t>
      </w:r>
      <w:hyperlink r:id="rId24" w:history="1">
        <w:r w:rsidRPr="000139CB">
          <w:rPr>
            <w:rStyle w:val="Hyperlink"/>
            <w:rFonts w:asciiTheme="minorHAnsi" w:eastAsia="Verdana" w:hAnsiTheme="minorHAnsi" w:cstheme="minorHAnsi"/>
            <w:b/>
            <w:bCs/>
            <w:sz w:val="18"/>
            <w:szCs w:val="18"/>
          </w:rPr>
          <w:t>Governing Documents</w:t>
        </w:r>
      </w:hyperlink>
      <w:r w:rsidRPr="000139CB">
        <w:rPr>
          <w:rFonts w:asciiTheme="minorHAnsi" w:eastAsia="Verdana" w:hAnsiTheme="minorHAnsi" w:cstheme="minorHAnsi"/>
          <w:sz w:val="18"/>
          <w:szCs w:val="18"/>
        </w:rPr>
        <w:t xml:space="preserve"> &amp; </w:t>
      </w:r>
      <w:hyperlink r:id="rId25" w:history="1">
        <w:r w:rsidRPr="000139CB">
          <w:rPr>
            <w:rStyle w:val="Hyperlink"/>
            <w:rFonts w:asciiTheme="minorHAnsi" w:eastAsia="Verdana" w:hAnsiTheme="minorHAnsi" w:cstheme="minorHAnsi"/>
            <w:b/>
            <w:bCs/>
            <w:sz w:val="18"/>
            <w:szCs w:val="18"/>
          </w:rPr>
          <w:t>Community Standards</w:t>
        </w:r>
      </w:hyperlink>
      <w:r w:rsidRPr="000139CB">
        <w:rPr>
          <w:rFonts w:asciiTheme="minorHAnsi" w:eastAsia="Verdana" w:hAnsiTheme="minorHAnsi" w:cstheme="minorHAnsi"/>
          <w:sz w:val="18"/>
          <w:szCs w:val="18"/>
        </w:rPr>
        <w:t xml:space="preserve"> for Arbor Ridge, any exterior improvements or modifications </w:t>
      </w:r>
      <w:r w:rsidR="00C144B3" w:rsidRPr="000139CB">
        <w:rPr>
          <w:rFonts w:asciiTheme="minorHAnsi" w:eastAsia="Verdana" w:hAnsiTheme="minorHAnsi" w:cstheme="minorHAnsi"/>
          <w:sz w:val="18"/>
          <w:szCs w:val="18"/>
        </w:rPr>
        <w:t xml:space="preserve">will </w:t>
      </w:r>
      <w:r w:rsidRPr="000139CB">
        <w:rPr>
          <w:rFonts w:asciiTheme="minorHAnsi" w:eastAsia="Verdana" w:hAnsiTheme="minorHAnsi" w:cstheme="minorHAnsi"/>
          <w:sz w:val="18"/>
          <w:szCs w:val="18"/>
        </w:rPr>
        <w:t xml:space="preserve">require approval by the Architectural Review Committee </w:t>
      </w:r>
      <w:r w:rsidR="00C144B3" w:rsidRPr="000139CB">
        <w:rPr>
          <w:rFonts w:asciiTheme="minorHAnsi" w:eastAsia="Verdana" w:hAnsiTheme="minorHAnsi" w:cstheme="minorHAnsi"/>
          <w:sz w:val="18"/>
          <w:szCs w:val="18"/>
        </w:rPr>
        <w:t xml:space="preserve">(ARC) </w:t>
      </w:r>
      <w:r w:rsidRPr="000139CB">
        <w:rPr>
          <w:rFonts w:asciiTheme="minorHAnsi" w:eastAsia="Verdana" w:hAnsiTheme="minorHAnsi" w:cstheme="minorHAnsi"/>
          <w:sz w:val="18"/>
          <w:szCs w:val="18"/>
        </w:rPr>
        <w:t>before work can proceed.</w:t>
      </w:r>
    </w:p>
    <w:p w14:paraId="11DC676E" w14:textId="55262B24" w:rsidR="00100A82" w:rsidRPr="000139CB" w:rsidRDefault="00100A82" w:rsidP="00100A82">
      <w:pPr>
        <w:tabs>
          <w:tab w:val="center" w:pos="4320"/>
          <w:tab w:val="right" w:pos="8640"/>
        </w:tabs>
        <w:rPr>
          <w:rFonts w:asciiTheme="minorHAnsi" w:eastAsia="Verdana" w:hAnsiTheme="minorHAnsi" w:cstheme="minorHAnsi"/>
          <w:sz w:val="18"/>
          <w:szCs w:val="18"/>
        </w:rPr>
      </w:pPr>
      <w:r w:rsidRPr="000139CB">
        <w:rPr>
          <w:rFonts w:asciiTheme="minorHAnsi" w:eastAsia="Verdana" w:hAnsiTheme="minorHAnsi" w:cstheme="minorHAnsi"/>
          <w:sz w:val="18"/>
          <w:szCs w:val="18"/>
        </w:rPr>
        <w:t>Failing to do</w:t>
      </w:r>
      <w:r w:rsidR="00533D2E" w:rsidRPr="000139CB">
        <w:rPr>
          <w:rFonts w:asciiTheme="minorHAnsi" w:eastAsia="Verdana" w:hAnsiTheme="minorHAnsi" w:cstheme="minorHAnsi"/>
          <w:sz w:val="18"/>
          <w:szCs w:val="18"/>
        </w:rPr>
        <w:t xml:space="preserve"> </w:t>
      </w:r>
      <w:r w:rsidRPr="000139CB">
        <w:rPr>
          <w:rFonts w:asciiTheme="minorHAnsi" w:eastAsia="Verdana" w:hAnsiTheme="minorHAnsi" w:cstheme="minorHAnsi"/>
          <w:sz w:val="18"/>
          <w:szCs w:val="18"/>
        </w:rPr>
        <w:t xml:space="preserve">so may result in enforcement in the </w:t>
      </w:r>
      <w:hyperlink r:id="rId26" w:history="1">
        <w:r w:rsidRPr="000139CB">
          <w:rPr>
            <w:rStyle w:val="Hyperlink"/>
            <w:rFonts w:asciiTheme="minorHAnsi" w:eastAsia="Verdana" w:hAnsiTheme="minorHAnsi" w:cstheme="minorHAnsi"/>
            <w:b/>
            <w:bCs/>
            <w:sz w:val="18"/>
            <w:szCs w:val="18"/>
          </w:rPr>
          <w:t>Fine Policy</w:t>
        </w:r>
      </w:hyperlink>
      <w:r w:rsidRPr="000139CB">
        <w:rPr>
          <w:rFonts w:asciiTheme="minorHAnsi" w:eastAsia="Verdana" w:hAnsiTheme="minorHAnsi" w:cstheme="minorHAnsi"/>
          <w:sz w:val="18"/>
          <w:szCs w:val="18"/>
        </w:rPr>
        <w:t xml:space="preserve"> for non-compliance.</w:t>
      </w:r>
    </w:p>
    <w:p w14:paraId="4F78B1AB" w14:textId="77777777" w:rsidR="00100A82" w:rsidRPr="000139CB" w:rsidRDefault="00100A82" w:rsidP="00100A82">
      <w:pPr>
        <w:tabs>
          <w:tab w:val="center" w:pos="4320"/>
          <w:tab w:val="right" w:pos="8640"/>
        </w:tabs>
        <w:rPr>
          <w:rFonts w:asciiTheme="minorHAnsi" w:eastAsia="Verdana" w:hAnsiTheme="minorHAnsi" w:cstheme="minorHAnsi"/>
          <w:sz w:val="18"/>
          <w:szCs w:val="18"/>
        </w:rPr>
      </w:pPr>
    </w:p>
    <w:p w14:paraId="21C29CAC" w14:textId="45C0E21A" w:rsidR="000139CB" w:rsidRPr="000139CB" w:rsidRDefault="000139CB" w:rsidP="00100A82">
      <w:pPr>
        <w:tabs>
          <w:tab w:val="center" w:pos="4320"/>
          <w:tab w:val="right" w:pos="8640"/>
        </w:tabs>
        <w:rPr>
          <w:rFonts w:asciiTheme="minorHAnsi" w:eastAsia="Verdana" w:hAnsiTheme="minorHAnsi" w:cstheme="minorHAnsi"/>
          <w:color w:val="auto"/>
          <w:sz w:val="18"/>
          <w:szCs w:val="18"/>
        </w:rPr>
      </w:pPr>
      <w:r w:rsidRPr="000139CB">
        <w:rPr>
          <w:rFonts w:asciiTheme="minorHAnsi" w:eastAsia="Verdana" w:hAnsiTheme="minorHAnsi" w:cstheme="minorHAnsi"/>
          <w:b/>
          <w:bCs/>
          <w:color w:val="FF0000"/>
          <w:sz w:val="18"/>
          <w:szCs w:val="18"/>
          <w:u w:val="single"/>
        </w:rPr>
        <w:t>Checklist</w:t>
      </w:r>
    </w:p>
    <w:p w14:paraId="36FAA9DF" w14:textId="310449A6" w:rsidR="000139CB" w:rsidRPr="000139CB" w:rsidRDefault="000139CB" w:rsidP="000139CB">
      <w:pPr>
        <w:pStyle w:val="ListParagraph"/>
        <w:numPr>
          <w:ilvl w:val="0"/>
          <w:numId w:val="21"/>
        </w:numPr>
        <w:tabs>
          <w:tab w:val="center" w:pos="4320"/>
          <w:tab w:val="right" w:pos="8640"/>
        </w:tabs>
        <w:ind w:left="360"/>
        <w:rPr>
          <w:rFonts w:asciiTheme="minorHAnsi" w:eastAsia="Verdana" w:hAnsiTheme="minorHAnsi" w:cstheme="minorHAnsi"/>
          <w:color w:val="auto"/>
          <w:sz w:val="18"/>
          <w:szCs w:val="18"/>
        </w:rPr>
      </w:pPr>
      <w:r w:rsidRPr="000139CB">
        <w:rPr>
          <w:rFonts w:asciiTheme="minorHAnsi" w:eastAsia="Verdana" w:hAnsiTheme="minorHAnsi" w:cstheme="minorHAnsi"/>
          <w:color w:val="auto"/>
          <w:sz w:val="18"/>
          <w:szCs w:val="18"/>
        </w:rPr>
        <w:t>Complete Page 1</w:t>
      </w:r>
    </w:p>
    <w:p w14:paraId="2E438483" w14:textId="52D80BCE" w:rsidR="000139CB" w:rsidRPr="000139CB" w:rsidRDefault="000139CB" w:rsidP="000139CB">
      <w:pPr>
        <w:pStyle w:val="ListParagraph"/>
        <w:numPr>
          <w:ilvl w:val="0"/>
          <w:numId w:val="21"/>
        </w:numPr>
        <w:tabs>
          <w:tab w:val="center" w:pos="4320"/>
          <w:tab w:val="right" w:pos="8640"/>
        </w:tabs>
        <w:ind w:left="360"/>
        <w:rPr>
          <w:rFonts w:asciiTheme="minorHAnsi" w:eastAsia="Verdana" w:hAnsiTheme="minorHAnsi" w:cstheme="minorHAnsi"/>
          <w:color w:val="auto"/>
          <w:sz w:val="18"/>
          <w:szCs w:val="18"/>
        </w:rPr>
      </w:pPr>
      <w:r w:rsidRPr="000139CB">
        <w:rPr>
          <w:rFonts w:asciiTheme="minorHAnsi" w:eastAsia="Verdana" w:hAnsiTheme="minorHAnsi" w:cstheme="minorHAnsi"/>
          <w:color w:val="auto"/>
          <w:sz w:val="18"/>
          <w:szCs w:val="18"/>
        </w:rPr>
        <w:t>Lot overview/site plan (showing property lines, setbacks, and dimensions)</w:t>
      </w:r>
    </w:p>
    <w:p w14:paraId="3A8DBD33" w14:textId="1153E0D8" w:rsidR="000139CB" w:rsidRPr="000139CB" w:rsidRDefault="000139CB" w:rsidP="000139CB">
      <w:pPr>
        <w:pStyle w:val="ListParagraph"/>
        <w:numPr>
          <w:ilvl w:val="0"/>
          <w:numId w:val="21"/>
        </w:numPr>
        <w:tabs>
          <w:tab w:val="center" w:pos="4320"/>
          <w:tab w:val="right" w:pos="8640"/>
        </w:tabs>
        <w:ind w:left="360"/>
        <w:rPr>
          <w:rFonts w:asciiTheme="minorHAnsi" w:eastAsia="Verdana" w:hAnsiTheme="minorHAnsi" w:cstheme="minorHAnsi"/>
          <w:color w:val="auto"/>
          <w:sz w:val="18"/>
          <w:szCs w:val="18"/>
        </w:rPr>
      </w:pPr>
      <w:r w:rsidRPr="000139CB">
        <w:rPr>
          <w:rFonts w:asciiTheme="minorHAnsi" w:eastAsia="Verdana" w:hAnsiTheme="minorHAnsi" w:cstheme="minorHAnsi"/>
          <w:color w:val="auto"/>
          <w:sz w:val="18"/>
          <w:szCs w:val="18"/>
        </w:rPr>
        <w:t>Elevation/side drawings (if applicable)</w:t>
      </w:r>
    </w:p>
    <w:p w14:paraId="514E6E39" w14:textId="4256EB71" w:rsidR="000139CB" w:rsidRPr="000139CB" w:rsidRDefault="000139CB" w:rsidP="000139CB">
      <w:pPr>
        <w:pStyle w:val="ListParagraph"/>
        <w:numPr>
          <w:ilvl w:val="0"/>
          <w:numId w:val="21"/>
        </w:numPr>
        <w:tabs>
          <w:tab w:val="center" w:pos="4320"/>
          <w:tab w:val="right" w:pos="8640"/>
        </w:tabs>
        <w:ind w:left="360"/>
        <w:rPr>
          <w:rFonts w:asciiTheme="minorHAnsi" w:eastAsia="Verdana" w:hAnsiTheme="minorHAnsi" w:cstheme="minorHAnsi"/>
          <w:color w:val="auto"/>
          <w:sz w:val="18"/>
          <w:szCs w:val="18"/>
        </w:rPr>
      </w:pPr>
      <w:r w:rsidRPr="000139CB">
        <w:rPr>
          <w:rFonts w:asciiTheme="minorHAnsi" w:eastAsia="Verdana" w:hAnsiTheme="minorHAnsi" w:cstheme="minorHAnsi"/>
          <w:color w:val="auto"/>
          <w:sz w:val="18"/>
          <w:szCs w:val="18"/>
        </w:rPr>
        <w:t>Material specifications, colors, website links, or photos</w:t>
      </w:r>
    </w:p>
    <w:p w14:paraId="78C9F7D9" w14:textId="156E41E5" w:rsidR="000139CB" w:rsidRPr="000139CB" w:rsidRDefault="000139CB" w:rsidP="000139CB">
      <w:pPr>
        <w:pStyle w:val="ListParagraph"/>
        <w:numPr>
          <w:ilvl w:val="0"/>
          <w:numId w:val="21"/>
        </w:numPr>
        <w:tabs>
          <w:tab w:val="center" w:pos="4320"/>
          <w:tab w:val="right" w:pos="8640"/>
        </w:tabs>
        <w:ind w:left="360"/>
        <w:rPr>
          <w:rFonts w:asciiTheme="minorHAnsi" w:eastAsia="Verdana" w:hAnsiTheme="minorHAnsi" w:cstheme="minorHAnsi"/>
          <w:color w:val="auto"/>
          <w:sz w:val="18"/>
          <w:szCs w:val="18"/>
        </w:rPr>
      </w:pPr>
      <w:r w:rsidRPr="000139CB">
        <w:rPr>
          <w:rFonts w:asciiTheme="minorHAnsi" w:eastAsia="Verdana" w:hAnsiTheme="minorHAnsi" w:cstheme="minorHAnsi"/>
          <w:color w:val="auto"/>
          <w:sz w:val="18"/>
          <w:szCs w:val="18"/>
        </w:rPr>
        <w:t>$50.00 processing fee (payable via AMS Portal)</w:t>
      </w:r>
    </w:p>
    <w:p w14:paraId="2DC2D5E8" w14:textId="77777777" w:rsidR="000139CB" w:rsidRPr="000139CB" w:rsidRDefault="000139CB" w:rsidP="000139CB">
      <w:pPr>
        <w:pStyle w:val="ListParagraph"/>
        <w:tabs>
          <w:tab w:val="center" w:pos="4320"/>
          <w:tab w:val="right" w:pos="8640"/>
        </w:tabs>
        <w:ind w:left="360"/>
        <w:rPr>
          <w:rFonts w:asciiTheme="minorHAnsi" w:eastAsia="Verdana" w:hAnsiTheme="minorHAnsi" w:cstheme="minorHAnsi"/>
          <w:color w:val="auto"/>
          <w:sz w:val="18"/>
          <w:szCs w:val="18"/>
        </w:rPr>
      </w:pPr>
    </w:p>
    <w:p w14:paraId="6444BB45" w14:textId="2F2116AB" w:rsidR="00100A82" w:rsidRPr="000139CB" w:rsidRDefault="00100A82" w:rsidP="00100A82">
      <w:pPr>
        <w:tabs>
          <w:tab w:val="center" w:pos="4320"/>
          <w:tab w:val="right" w:pos="8640"/>
        </w:tabs>
        <w:rPr>
          <w:rFonts w:asciiTheme="minorHAnsi" w:eastAsia="Verdana" w:hAnsiTheme="minorHAnsi" w:cstheme="minorHAnsi"/>
          <w:b/>
          <w:bCs/>
          <w:color w:val="FF0000"/>
          <w:sz w:val="18"/>
          <w:szCs w:val="18"/>
          <w:u w:val="single"/>
        </w:rPr>
      </w:pPr>
      <w:r w:rsidRPr="000139CB">
        <w:rPr>
          <w:rFonts w:asciiTheme="minorHAnsi" w:eastAsia="Verdana" w:hAnsiTheme="minorHAnsi" w:cstheme="minorHAnsi"/>
          <w:b/>
          <w:bCs/>
          <w:color w:val="FF0000"/>
          <w:sz w:val="18"/>
          <w:szCs w:val="18"/>
          <w:u w:val="single"/>
        </w:rPr>
        <w:t>Payment &amp; Submission</w:t>
      </w:r>
    </w:p>
    <w:p w14:paraId="2AB79AA9" w14:textId="3E6E40D4" w:rsidR="00CE1E0E" w:rsidRPr="000139CB" w:rsidRDefault="00100A82" w:rsidP="000139CB">
      <w:pPr>
        <w:pStyle w:val="ListParagraph"/>
        <w:numPr>
          <w:ilvl w:val="0"/>
          <w:numId w:val="17"/>
        </w:numPr>
        <w:ind w:left="360"/>
        <w:rPr>
          <w:rFonts w:asciiTheme="minorHAnsi" w:hAnsiTheme="minorHAnsi" w:cstheme="minorHAnsi"/>
          <w:sz w:val="18"/>
          <w:szCs w:val="18"/>
        </w:rPr>
      </w:pPr>
      <w:r w:rsidRPr="000139CB">
        <w:rPr>
          <w:rFonts w:asciiTheme="minorHAnsi" w:eastAsia="Verdana" w:hAnsiTheme="minorHAnsi" w:cstheme="minorHAnsi"/>
          <w:sz w:val="18"/>
          <w:szCs w:val="18"/>
        </w:rPr>
        <w:t xml:space="preserve">A processing fee of </w:t>
      </w:r>
      <w:r w:rsidRPr="000139CB">
        <w:rPr>
          <w:rFonts w:asciiTheme="minorHAnsi" w:hAnsiTheme="minorHAnsi" w:cstheme="minorHAnsi"/>
          <w:b/>
          <w:sz w:val="18"/>
          <w:szCs w:val="18"/>
        </w:rPr>
        <w:t>$50.00 must be paid to AMS-NW</w:t>
      </w:r>
      <w:r w:rsidRPr="000139CB">
        <w:rPr>
          <w:rFonts w:asciiTheme="minorHAnsi" w:hAnsiTheme="minorHAnsi" w:cstheme="minorHAnsi"/>
          <w:sz w:val="18"/>
          <w:szCs w:val="18"/>
        </w:rPr>
        <w:t xml:space="preserve"> when submitting your application</w:t>
      </w:r>
      <w:r w:rsidR="00D009FB" w:rsidRPr="000139CB">
        <w:rPr>
          <w:rFonts w:asciiTheme="minorHAnsi" w:hAnsiTheme="minorHAnsi" w:cstheme="minorHAnsi"/>
          <w:sz w:val="18"/>
          <w:szCs w:val="18"/>
        </w:rPr>
        <w:t xml:space="preserve"> for processing</w:t>
      </w:r>
      <w:r w:rsidRPr="000139CB">
        <w:rPr>
          <w:rFonts w:asciiTheme="minorHAnsi" w:hAnsiTheme="minorHAnsi" w:cstheme="minorHAnsi"/>
          <w:sz w:val="18"/>
          <w:szCs w:val="18"/>
        </w:rPr>
        <w:t xml:space="preserve">. This fee will appear </w:t>
      </w:r>
      <w:proofErr w:type="gramStart"/>
      <w:r w:rsidRPr="000139CB">
        <w:rPr>
          <w:rFonts w:asciiTheme="minorHAnsi" w:hAnsiTheme="minorHAnsi" w:cstheme="minorHAnsi"/>
          <w:sz w:val="18"/>
          <w:szCs w:val="18"/>
        </w:rPr>
        <w:t>on</w:t>
      </w:r>
      <w:proofErr w:type="gramEnd"/>
      <w:r w:rsidRPr="000139CB">
        <w:rPr>
          <w:rFonts w:asciiTheme="minorHAnsi" w:hAnsiTheme="minorHAnsi" w:cstheme="minorHAnsi"/>
          <w:sz w:val="18"/>
          <w:szCs w:val="18"/>
        </w:rPr>
        <w:t xml:space="preserve"> your account, and you can pay it using AMS’s Portal</w:t>
      </w:r>
      <w:r w:rsidR="006775BC" w:rsidRPr="000139CB">
        <w:rPr>
          <w:rFonts w:asciiTheme="minorHAnsi" w:hAnsiTheme="minorHAnsi" w:cstheme="minorHAnsi"/>
          <w:sz w:val="18"/>
          <w:szCs w:val="18"/>
        </w:rPr>
        <w:t xml:space="preserve"> or </w:t>
      </w:r>
      <w:r w:rsidR="000139CB" w:rsidRPr="000139CB">
        <w:rPr>
          <w:rFonts w:asciiTheme="minorHAnsi" w:hAnsiTheme="minorHAnsi" w:cstheme="minorHAnsi"/>
          <w:sz w:val="18"/>
          <w:szCs w:val="18"/>
        </w:rPr>
        <w:t>arrange</w:t>
      </w:r>
      <w:r w:rsidR="006775BC" w:rsidRPr="000139CB">
        <w:rPr>
          <w:rFonts w:asciiTheme="minorHAnsi" w:hAnsiTheme="minorHAnsi" w:cstheme="minorHAnsi"/>
          <w:sz w:val="18"/>
          <w:szCs w:val="18"/>
        </w:rPr>
        <w:t xml:space="preserve"> with AMS to make </w:t>
      </w:r>
      <w:r w:rsidR="000139CB" w:rsidRPr="000139CB">
        <w:rPr>
          <w:rFonts w:asciiTheme="minorHAnsi" w:hAnsiTheme="minorHAnsi" w:cstheme="minorHAnsi"/>
          <w:sz w:val="18"/>
          <w:szCs w:val="18"/>
        </w:rPr>
        <w:t xml:space="preserve">your </w:t>
      </w:r>
      <w:r w:rsidR="006775BC" w:rsidRPr="000139CB">
        <w:rPr>
          <w:rFonts w:asciiTheme="minorHAnsi" w:hAnsiTheme="minorHAnsi" w:cstheme="minorHAnsi"/>
          <w:sz w:val="18"/>
          <w:szCs w:val="18"/>
        </w:rPr>
        <w:t>payment as soon as possible.</w:t>
      </w:r>
    </w:p>
    <w:p w14:paraId="4F37035D" w14:textId="77777777" w:rsidR="007D66AD" w:rsidRPr="000139CB" w:rsidRDefault="00A9025C" w:rsidP="00100A82">
      <w:pPr>
        <w:pStyle w:val="ListParagraph"/>
        <w:numPr>
          <w:ilvl w:val="0"/>
          <w:numId w:val="17"/>
        </w:numPr>
        <w:ind w:left="360"/>
        <w:rPr>
          <w:rFonts w:asciiTheme="minorHAnsi" w:hAnsiTheme="minorHAnsi" w:cstheme="minorHAnsi"/>
          <w:sz w:val="18"/>
          <w:szCs w:val="18"/>
        </w:rPr>
      </w:pPr>
      <w:r w:rsidRPr="000139CB">
        <w:rPr>
          <w:rFonts w:asciiTheme="minorHAnsi" w:hAnsiTheme="minorHAnsi" w:cstheme="minorHAnsi"/>
          <w:sz w:val="18"/>
          <w:szCs w:val="18"/>
        </w:rPr>
        <w:t>Submit completed Page 1, include</w:t>
      </w:r>
      <w:r w:rsidR="007D66AD" w:rsidRPr="000139CB">
        <w:rPr>
          <w:rFonts w:asciiTheme="minorHAnsi" w:hAnsiTheme="minorHAnsi" w:cstheme="minorHAnsi"/>
          <w:sz w:val="18"/>
          <w:szCs w:val="18"/>
        </w:rPr>
        <w:t>:</w:t>
      </w:r>
    </w:p>
    <w:p w14:paraId="6359DB14" w14:textId="5881FDFD" w:rsidR="00100A82" w:rsidRPr="000139CB" w:rsidRDefault="007D66AD" w:rsidP="00C144B3">
      <w:pPr>
        <w:pStyle w:val="ListParagraph"/>
        <w:ind w:left="360"/>
        <w:rPr>
          <w:rFonts w:asciiTheme="minorHAnsi" w:hAnsiTheme="minorHAnsi" w:cstheme="minorHAnsi"/>
          <w:sz w:val="18"/>
          <w:szCs w:val="18"/>
        </w:rPr>
      </w:pPr>
      <w:r w:rsidRPr="000139CB">
        <w:rPr>
          <w:rFonts w:asciiTheme="minorHAnsi" w:hAnsiTheme="minorHAnsi" w:cstheme="minorHAnsi"/>
          <w:sz w:val="18"/>
          <w:szCs w:val="18"/>
        </w:rPr>
        <w:t xml:space="preserve">Supporting </w:t>
      </w:r>
      <w:r w:rsidR="00A9025C" w:rsidRPr="000139CB">
        <w:rPr>
          <w:rFonts w:asciiTheme="minorHAnsi" w:hAnsiTheme="minorHAnsi" w:cstheme="minorHAnsi"/>
          <w:sz w:val="18"/>
          <w:szCs w:val="18"/>
        </w:rPr>
        <w:t xml:space="preserve">documents, websites, drawings, pictures, designs, contracts and </w:t>
      </w:r>
      <w:r w:rsidRPr="000139CB">
        <w:rPr>
          <w:rFonts w:asciiTheme="minorHAnsi" w:hAnsiTheme="minorHAnsi" w:cstheme="minorHAnsi"/>
          <w:sz w:val="18"/>
          <w:szCs w:val="18"/>
        </w:rPr>
        <w:t xml:space="preserve">additional </w:t>
      </w:r>
      <w:r w:rsidR="00A9025C" w:rsidRPr="000139CB">
        <w:rPr>
          <w:rFonts w:asciiTheme="minorHAnsi" w:hAnsiTheme="minorHAnsi" w:cstheme="minorHAnsi"/>
          <w:sz w:val="18"/>
          <w:szCs w:val="18"/>
        </w:rPr>
        <w:t>comments</w:t>
      </w:r>
    </w:p>
    <w:p w14:paraId="37C5C7E6" w14:textId="77777777" w:rsidR="00D009FB" w:rsidRPr="000139CB" w:rsidRDefault="00D009FB" w:rsidP="00C144B3">
      <w:pPr>
        <w:pStyle w:val="ListParagraph"/>
        <w:ind w:left="360"/>
        <w:rPr>
          <w:rFonts w:asciiTheme="minorHAnsi" w:hAnsiTheme="minorHAnsi" w:cstheme="minorHAnsi"/>
          <w:sz w:val="18"/>
          <w:szCs w:val="18"/>
        </w:rPr>
      </w:pPr>
    </w:p>
    <w:p w14:paraId="09366EC7" w14:textId="5E8BED0D" w:rsidR="00100A82" w:rsidRPr="000139CB" w:rsidRDefault="00D009FB" w:rsidP="00100A82">
      <w:pPr>
        <w:ind w:left="360"/>
        <w:rPr>
          <w:rFonts w:asciiTheme="minorHAnsi" w:hAnsiTheme="minorHAnsi" w:cstheme="minorHAnsi"/>
          <w:b/>
          <w:sz w:val="18"/>
          <w:szCs w:val="18"/>
        </w:rPr>
      </w:pPr>
      <w:r w:rsidRPr="000139CB">
        <w:rPr>
          <w:rFonts w:asciiTheme="minorHAnsi" w:hAnsiTheme="minorHAnsi" w:cstheme="minorHAnsi"/>
          <w:b/>
          <w:sz w:val="18"/>
          <w:szCs w:val="18"/>
        </w:rPr>
        <w:t>Submit to:</w:t>
      </w:r>
      <w:r w:rsidR="00497B0F" w:rsidRPr="000139CB">
        <w:rPr>
          <w:rFonts w:asciiTheme="minorHAnsi" w:hAnsiTheme="minorHAnsi" w:cstheme="minorHAnsi"/>
          <w:bCs/>
          <w:sz w:val="18"/>
          <w:szCs w:val="18"/>
        </w:rPr>
        <w:t xml:space="preserve"> </w:t>
      </w:r>
      <w:r w:rsidR="00100A82" w:rsidRPr="000139CB">
        <w:rPr>
          <w:rFonts w:asciiTheme="minorHAnsi" w:hAnsiTheme="minorHAnsi" w:cstheme="minorHAnsi"/>
          <w:bCs/>
          <w:sz w:val="18"/>
          <w:szCs w:val="18"/>
        </w:rPr>
        <w:t>Association Management Services, NW</w:t>
      </w:r>
    </w:p>
    <w:p w14:paraId="084479F9" w14:textId="77777777" w:rsidR="00100A82" w:rsidRPr="000139CB" w:rsidRDefault="00100A82" w:rsidP="00100A82">
      <w:pPr>
        <w:ind w:left="360"/>
        <w:rPr>
          <w:rFonts w:asciiTheme="minorHAnsi" w:hAnsiTheme="minorHAnsi" w:cstheme="minorHAnsi"/>
          <w:sz w:val="18"/>
          <w:szCs w:val="18"/>
        </w:rPr>
      </w:pPr>
      <w:r w:rsidRPr="000139CB">
        <w:rPr>
          <w:rFonts w:asciiTheme="minorHAnsi" w:hAnsiTheme="minorHAnsi" w:cstheme="minorHAnsi"/>
          <w:b/>
          <w:sz w:val="18"/>
          <w:szCs w:val="18"/>
        </w:rPr>
        <w:t>Mail:</w:t>
      </w:r>
      <w:r w:rsidRPr="000139CB">
        <w:rPr>
          <w:rFonts w:asciiTheme="minorHAnsi" w:hAnsiTheme="minorHAnsi" w:cstheme="minorHAnsi"/>
          <w:sz w:val="18"/>
          <w:szCs w:val="18"/>
        </w:rPr>
        <w:t xml:space="preserve"> 16520 SW Upper Boones Ferry Road, Suite 250, Portland, OR 97224</w:t>
      </w:r>
    </w:p>
    <w:p w14:paraId="46080958" w14:textId="77777777" w:rsidR="00100A82" w:rsidRPr="000139CB" w:rsidRDefault="00100A82" w:rsidP="00100A82">
      <w:pPr>
        <w:ind w:left="360"/>
        <w:rPr>
          <w:rFonts w:asciiTheme="minorHAnsi" w:hAnsiTheme="minorHAnsi" w:cstheme="minorHAnsi"/>
          <w:sz w:val="18"/>
          <w:szCs w:val="18"/>
        </w:rPr>
      </w:pPr>
      <w:r w:rsidRPr="000139CB">
        <w:rPr>
          <w:rFonts w:asciiTheme="minorHAnsi" w:hAnsiTheme="minorHAnsi" w:cstheme="minorHAnsi"/>
          <w:b/>
          <w:sz w:val="18"/>
          <w:szCs w:val="18"/>
        </w:rPr>
        <w:t>Fax:</w:t>
      </w:r>
      <w:r w:rsidRPr="000139CB">
        <w:rPr>
          <w:rFonts w:asciiTheme="minorHAnsi" w:hAnsiTheme="minorHAnsi" w:cstheme="minorHAnsi"/>
          <w:sz w:val="18"/>
          <w:szCs w:val="18"/>
        </w:rPr>
        <w:t xml:space="preserve"> 503-598-0554</w:t>
      </w:r>
    </w:p>
    <w:p w14:paraId="3D5B3E2D" w14:textId="08D0F8FF" w:rsidR="00100A82" w:rsidRPr="000139CB" w:rsidRDefault="00100A82" w:rsidP="00100A82">
      <w:pPr>
        <w:ind w:left="360"/>
        <w:rPr>
          <w:rFonts w:asciiTheme="minorHAnsi" w:eastAsia="Verdana" w:hAnsiTheme="minorHAnsi" w:cstheme="minorHAnsi"/>
          <w:b/>
          <w:sz w:val="18"/>
          <w:szCs w:val="18"/>
        </w:rPr>
      </w:pPr>
      <w:r w:rsidRPr="000139CB">
        <w:rPr>
          <w:rFonts w:asciiTheme="minorHAnsi" w:hAnsiTheme="minorHAnsi" w:cstheme="minorHAnsi"/>
          <w:b/>
          <w:sz w:val="18"/>
          <w:szCs w:val="18"/>
        </w:rPr>
        <w:t>Email:</w:t>
      </w:r>
      <w:r w:rsidRPr="000139CB">
        <w:rPr>
          <w:rFonts w:asciiTheme="minorHAnsi" w:hAnsiTheme="minorHAnsi" w:cstheme="minorHAnsi"/>
          <w:sz w:val="18"/>
          <w:szCs w:val="18"/>
        </w:rPr>
        <w:t xml:space="preserve"> </w:t>
      </w:r>
      <w:hyperlink r:id="rId27" w:history="1">
        <w:r w:rsidR="005118D3" w:rsidRPr="000139CB">
          <w:rPr>
            <w:rStyle w:val="Hyperlink"/>
            <w:rFonts w:asciiTheme="minorHAnsi" w:hAnsiTheme="minorHAnsi" w:cstheme="minorHAnsi"/>
            <w:sz w:val="18"/>
            <w:szCs w:val="18"/>
          </w:rPr>
          <w:t>ArborRidge@ams-nw.com</w:t>
        </w:r>
      </w:hyperlink>
      <w:r w:rsidR="005118D3" w:rsidRPr="000139CB">
        <w:rPr>
          <w:rFonts w:asciiTheme="minorHAnsi" w:hAnsiTheme="minorHAnsi" w:cstheme="minorHAnsi"/>
          <w:sz w:val="18"/>
          <w:szCs w:val="18"/>
        </w:rPr>
        <w:t xml:space="preserve"> </w:t>
      </w:r>
      <w:r w:rsidR="005118D3" w:rsidRPr="000139CB">
        <w:rPr>
          <w:rFonts w:asciiTheme="minorHAnsi" w:hAnsiTheme="minorHAnsi" w:cstheme="minorHAnsi"/>
          <w:i/>
          <w:iCs/>
          <w:color w:val="EE0000"/>
          <w:sz w:val="18"/>
          <w:szCs w:val="18"/>
        </w:rPr>
        <w:t>*Preferred and Fastest Method</w:t>
      </w:r>
    </w:p>
    <w:p w14:paraId="706D0994" w14:textId="77777777" w:rsidR="00100A82" w:rsidRPr="000139CB" w:rsidRDefault="00100A82" w:rsidP="00100A82">
      <w:pPr>
        <w:rPr>
          <w:rFonts w:asciiTheme="minorHAnsi" w:eastAsia="Verdana" w:hAnsiTheme="minorHAnsi" w:cstheme="minorHAnsi"/>
          <w:sz w:val="18"/>
          <w:szCs w:val="18"/>
        </w:rPr>
      </w:pPr>
    </w:p>
    <w:p w14:paraId="22156CAD" w14:textId="236F6F58" w:rsidR="00100A82" w:rsidRPr="000139CB" w:rsidRDefault="00100A82" w:rsidP="00100A82">
      <w:pPr>
        <w:rPr>
          <w:rFonts w:asciiTheme="minorHAnsi" w:eastAsia="Verdana" w:hAnsiTheme="minorHAnsi" w:cstheme="minorHAnsi"/>
          <w:b/>
          <w:bCs/>
          <w:color w:val="FF0000"/>
          <w:sz w:val="18"/>
          <w:szCs w:val="18"/>
          <w:u w:val="single"/>
        </w:rPr>
      </w:pPr>
      <w:r w:rsidRPr="000139CB">
        <w:rPr>
          <w:rFonts w:asciiTheme="minorHAnsi" w:eastAsia="Verdana" w:hAnsiTheme="minorHAnsi" w:cstheme="minorHAnsi"/>
          <w:b/>
          <w:bCs/>
          <w:color w:val="FF0000"/>
          <w:sz w:val="18"/>
          <w:szCs w:val="18"/>
          <w:u w:val="single"/>
        </w:rPr>
        <w:t>Describe all the changes you propose to make for your property</w:t>
      </w:r>
    </w:p>
    <w:p w14:paraId="2AF6F0B5" w14:textId="77777777" w:rsidR="00100A82" w:rsidRPr="000139CB" w:rsidRDefault="00100A82" w:rsidP="00100A82">
      <w:pPr>
        <w:numPr>
          <w:ilvl w:val="0"/>
          <w:numId w:val="3"/>
        </w:numPr>
        <w:rPr>
          <w:rFonts w:asciiTheme="minorHAnsi" w:eastAsia="Verdana" w:hAnsiTheme="minorHAnsi" w:cstheme="minorHAnsi"/>
          <w:b/>
          <w:bCs/>
          <w:sz w:val="18"/>
          <w:szCs w:val="18"/>
        </w:rPr>
      </w:pPr>
      <w:r w:rsidRPr="000139CB">
        <w:rPr>
          <w:rFonts w:asciiTheme="minorHAnsi" w:eastAsia="Verdana" w:hAnsiTheme="minorHAnsi" w:cstheme="minorHAnsi"/>
          <w:b/>
          <w:bCs/>
          <w:sz w:val="18"/>
          <w:szCs w:val="18"/>
        </w:rPr>
        <w:t>Incomplete applications will be rejected, and you will need to correct and resubmit.</w:t>
      </w:r>
    </w:p>
    <w:p w14:paraId="7F73F438" w14:textId="77777777" w:rsidR="00F652C9" w:rsidRPr="00F652C9" w:rsidRDefault="005118D3" w:rsidP="00C144B3">
      <w:pPr>
        <w:pStyle w:val="ListParagraph"/>
        <w:numPr>
          <w:ilvl w:val="0"/>
          <w:numId w:val="3"/>
        </w:numPr>
        <w:rPr>
          <w:rFonts w:asciiTheme="minorHAnsi" w:eastAsia="Verdana" w:hAnsiTheme="minorHAnsi" w:cstheme="minorHAnsi"/>
          <w:sz w:val="18"/>
          <w:szCs w:val="18"/>
        </w:rPr>
      </w:pPr>
      <w:r w:rsidRPr="00F652C9">
        <w:rPr>
          <w:rFonts w:asciiTheme="minorHAnsi" w:eastAsia="Verdana" w:hAnsiTheme="minorHAnsi" w:cstheme="minorHAnsi"/>
          <w:b/>
          <w:sz w:val="18"/>
          <w:szCs w:val="18"/>
        </w:rPr>
        <w:t>Provide complete information in your application to ensure a timely Architectural Review.</w:t>
      </w:r>
    </w:p>
    <w:p w14:paraId="72D3206E" w14:textId="63652E34" w:rsidR="005118D3" w:rsidRPr="00F652C9" w:rsidRDefault="005118D3" w:rsidP="00C144B3">
      <w:pPr>
        <w:pStyle w:val="ListParagraph"/>
        <w:numPr>
          <w:ilvl w:val="0"/>
          <w:numId w:val="3"/>
        </w:numPr>
        <w:rPr>
          <w:rFonts w:asciiTheme="minorHAnsi" w:eastAsia="Verdana" w:hAnsiTheme="minorHAnsi" w:cstheme="minorHAnsi"/>
          <w:sz w:val="18"/>
          <w:szCs w:val="18"/>
        </w:rPr>
      </w:pPr>
      <w:r w:rsidRPr="00F652C9">
        <w:rPr>
          <w:rFonts w:asciiTheme="minorHAnsi" w:eastAsia="Verdana" w:hAnsiTheme="minorHAnsi" w:cstheme="minorHAnsi"/>
          <w:b/>
          <w:sz w:val="18"/>
          <w:szCs w:val="18"/>
          <w:u w:val="single"/>
        </w:rPr>
        <w:t>The more details you include,</w:t>
      </w:r>
      <w:r w:rsidR="007D66AD" w:rsidRPr="00F652C9">
        <w:rPr>
          <w:rFonts w:asciiTheme="minorHAnsi" w:eastAsia="Verdana" w:hAnsiTheme="minorHAnsi" w:cstheme="minorHAnsi"/>
          <w:b/>
          <w:sz w:val="18"/>
          <w:szCs w:val="18"/>
          <w:u w:val="single"/>
        </w:rPr>
        <w:t xml:space="preserve"> </w:t>
      </w:r>
      <w:r w:rsidRPr="00F652C9">
        <w:rPr>
          <w:rFonts w:asciiTheme="minorHAnsi" w:eastAsia="Verdana" w:hAnsiTheme="minorHAnsi" w:cstheme="minorHAnsi"/>
          <w:b/>
          <w:sz w:val="18"/>
          <w:szCs w:val="18"/>
          <w:u w:val="single"/>
        </w:rPr>
        <w:t xml:space="preserve">the easier </w:t>
      </w:r>
      <w:r w:rsidR="00C144B3" w:rsidRPr="00F652C9">
        <w:rPr>
          <w:rFonts w:asciiTheme="minorHAnsi" w:eastAsia="Verdana" w:hAnsiTheme="minorHAnsi" w:cstheme="minorHAnsi"/>
          <w:b/>
          <w:sz w:val="18"/>
          <w:szCs w:val="18"/>
          <w:u w:val="single"/>
        </w:rPr>
        <w:t xml:space="preserve">and quicker the review will be for the </w:t>
      </w:r>
      <w:r w:rsidR="001505E7" w:rsidRPr="001505E7">
        <w:rPr>
          <w:rFonts w:asciiTheme="minorHAnsi" w:eastAsia="Verdana" w:hAnsiTheme="minorHAnsi" w:cstheme="minorHAnsi"/>
          <w:b/>
          <w:sz w:val="18"/>
          <w:szCs w:val="18"/>
          <w:u w:val="single"/>
        </w:rPr>
        <w:t>Architectural Review</w:t>
      </w:r>
      <w:r w:rsidRPr="00F652C9">
        <w:rPr>
          <w:rFonts w:asciiTheme="minorHAnsi" w:eastAsia="Verdana" w:hAnsiTheme="minorHAnsi" w:cstheme="minorHAnsi"/>
          <w:b/>
          <w:sz w:val="18"/>
          <w:szCs w:val="18"/>
        </w:rPr>
        <w:t>.</w:t>
      </w:r>
    </w:p>
    <w:p w14:paraId="56F67FBA" w14:textId="77777777" w:rsidR="00F652C9" w:rsidRPr="00F652C9" w:rsidRDefault="00F652C9" w:rsidP="00F652C9">
      <w:pPr>
        <w:pStyle w:val="ListParagraph"/>
        <w:ind w:left="360"/>
        <w:rPr>
          <w:rFonts w:asciiTheme="minorHAnsi" w:eastAsia="Verdana" w:hAnsiTheme="minorHAnsi" w:cstheme="minorHAnsi"/>
          <w:sz w:val="18"/>
          <w:szCs w:val="18"/>
        </w:rPr>
      </w:pPr>
    </w:p>
    <w:p w14:paraId="655B1B3B" w14:textId="77777777" w:rsidR="007D66AD" w:rsidRPr="000139CB" w:rsidRDefault="00100A82" w:rsidP="00ED5759">
      <w:pPr>
        <w:numPr>
          <w:ilvl w:val="0"/>
          <w:numId w:val="19"/>
        </w:numPr>
        <w:ind w:left="360"/>
        <w:rPr>
          <w:rFonts w:asciiTheme="minorHAnsi" w:eastAsia="Verdana" w:hAnsiTheme="minorHAnsi" w:cstheme="minorHAnsi"/>
          <w:sz w:val="18"/>
          <w:szCs w:val="18"/>
        </w:rPr>
      </w:pPr>
      <w:r w:rsidRPr="000139CB">
        <w:rPr>
          <w:rFonts w:asciiTheme="minorHAnsi" w:eastAsia="Verdana" w:hAnsiTheme="minorHAnsi" w:cstheme="minorHAnsi"/>
          <w:sz w:val="18"/>
          <w:szCs w:val="18"/>
        </w:rPr>
        <w:t xml:space="preserve">Include drawing(s) with </w:t>
      </w:r>
      <w:r w:rsidR="00ED5759" w:rsidRPr="000139CB">
        <w:rPr>
          <w:rFonts w:asciiTheme="minorHAnsi" w:eastAsia="Verdana" w:hAnsiTheme="minorHAnsi" w:cstheme="minorHAnsi"/>
          <w:sz w:val="18"/>
          <w:szCs w:val="18"/>
        </w:rPr>
        <w:t>lot overview</w:t>
      </w:r>
      <w:r w:rsidRPr="000139CB">
        <w:rPr>
          <w:rFonts w:asciiTheme="minorHAnsi" w:eastAsia="Verdana" w:hAnsiTheme="minorHAnsi" w:cstheme="minorHAnsi"/>
          <w:sz w:val="18"/>
          <w:szCs w:val="18"/>
        </w:rPr>
        <w:t xml:space="preserve"> (plan) and side (elevation) views as necessary to clearly establish locations and</w:t>
      </w:r>
    </w:p>
    <w:p w14:paraId="2F9BD23A" w14:textId="38E93320" w:rsidR="00ED5759" w:rsidRPr="000139CB" w:rsidRDefault="00100A82" w:rsidP="00C144B3">
      <w:pPr>
        <w:ind w:left="360"/>
        <w:rPr>
          <w:rFonts w:asciiTheme="minorHAnsi" w:eastAsia="Verdana" w:hAnsiTheme="minorHAnsi" w:cstheme="minorHAnsi"/>
          <w:sz w:val="18"/>
          <w:szCs w:val="18"/>
        </w:rPr>
      </w:pPr>
      <w:r w:rsidRPr="000139CB">
        <w:rPr>
          <w:rFonts w:asciiTheme="minorHAnsi" w:eastAsia="Verdana" w:hAnsiTheme="minorHAnsi" w:cstheme="minorHAnsi"/>
          <w:sz w:val="18"/>
          <w:szCs w:val="18"/>
        </w:rPr>
        <w:t xml:space="preserve">elevations of any </w:t>
      </w:r>
      <w:r w:rsidR="005118D3" w:rsidRPr="000139CB">
        <w:rPr>
          <w:rFonts w:asciiTheme="minorHAnsi" w:eastAsia="Verdana" w:hAnsiTheme="minorHAnsi" w:cstheme="minorHAnsi"/>
          <w:sz w:val="18"/>
          <w:szCs w:val="18"/>
        </w:rPr>
        <w:t>project</w:t>
      </w:r>
      <w:r w:rsidRPr="000139CB">
        <w:rPr>
          <w:rFonts w:asciiTheme="minorHAnsi" w:eastAsia="Verdana" w:hAnsiTheme="minorHAnsi" w:cstheme="minorHAnsi"/>
          <w:sz w:val="18"/>
          <w:szCs w:val="18"/>
        </w:rPr>
        <w:t>.</w:t>
      </w:r>
    </w:p>
    <w:p w14:paraId="7E0E534C" w14:textId="018A3EE7" w:rsidR="00100A82" w:rsidRPr="000139CB" w:rsidRDefault="00ED5759" w:rsidP="00ED5759">
      <w:pPr>
        <w:numPr>
          <w:ilvl w:val="0"/>
          <w:numId w:val="19"/>
        </w:numPr>
        <w:ind w:left="360"/>
        <w:rPr>
          <w:rFonts w:asciiTheme="minorHAnsi" w:eastAsia="Verdana" w:hAnsiTheme="minorHAnsi" w:cstheme="minorHAnsi"/>
          <w:sz w:val="18"/>
          <w:szCs w:val="18"/>
        </w:rPr>
      </w:pPr>
      <w:r w:rsidRPr="000139CB">
        <w:rPr>
          <w:rFonts w:asciiTheme="minorHAnsi" w:eastAsia="Verdana" w:hAnsiTheme="minorHAnsi" w:cstheme="minorHAnsi"/>
          <w:sz w:val="18"/>
          <w:szCs w:val="18"/>
        </w:rPr>
        <w:t>List structure dimensions, materials, colors, and plant types.</w:t>
      </w:r>
    </w:p>
    <w:p w14:paraId="069E9861" w14:textId="77777777" w:rsidR="00100A82" w:rsidRPr="000139CB" w:rsidRDefault="00100A82" w:rsidP="00100A82">
      <w:pPr>
        <w:numPr>
          <w:ilvl w:val="0"/>
          <w:numId w:val="3"/>
        </w:numPr>
        <w:rPr>
          <w:rFonts w:asciiTheme="minorHAnsi" w:eastAsia="Verdana" w:hAnsiTheme="minorHAnsi" w:cstheme="minorHAnsi"/>
          <w:sz w:val="18"/>
          <w:szCs w:val="18"/>
        </w:rPr>
      </w:pPr>
      <w:r w:rsidRPr="000139CB">
        <w:rPr>
          <w:rFonts w:asciiTheme="minorHAnsi" w:eastAsia="Verdana" w:hAnsiTheme="minorHAnsi" w:cstheme="minorHAnsi"/>
          <w:sz w:val="18"/>
          <w:szCs w:val="18"/>
        </w:rPr>
        <w:t>Include contractor bid details if appropriate.</w:t>
      </w:r>
    </w:p>
    <w:p w14:paraId="0D4867D4" w14:textId="77777777" w:rsidR="00100A82" w:rsidRPr="000139CB" w:rsidRDefault="00100A82" w:rsidP="00100A82">
      <w:pPr>
        <w:ind w:left="720"/>
        <w:rPr>
          <w:rFonts w:asciiTheme="minorHAnsi" w:eastAsia="Verdana" w:hAnsiTheme="minorHAnsi" w:cstheme="minorHAnsi"/>
          <w:sz w:val="18"/>
          <w:szCs w:val="18"/>
        </w:rPr>
      </w:pPr>
    </w:p>
    <w:p w14:paraId="2DC3F866" w14:textId="050F58EA" w:rsidR="00100A82" w:rsidRPr="000139CB" w:rsidRDefault="00100A82" w:rsidP="00100A82">
      <w:pPr>
        <w:rPr>
          <w:rFonts w:asciiTheme="minorHAnsi" w:eastAsia="Verdana" w:hAnsiTheme="minorHAnsi" w:cstheme="minorHAnsi"/>
          <w:b/>
          <w:bCs/>
          <w:color w:val="FF0000"/>
          <w:sz w:val="18"/>
          <w:szCs w:val="18"/>
          <w:u w:val="single"/>
        </w:rPr>
      </w:pPr>
      <w:r w:rsidRPr="000139CB">
        <w:rPr>
          <w:rFonts w:asciiTheme="minorHAnsi" w:eastAsia="Verdana" w:hAnsiTheme="minorHAnsi" w:cstheme="minorHAnsi"/>
          <w:b/>
          <w:bCs/>
          <w:color w:val="FF0000"/>
          <w:sz w:val="18"/>
          <w:szCs w:val="18"/>
          <w:u w:val="single"/>
        </w:rPr>
        <w:t>The Process</w:t>
      </w:r>
    </w:p>
    <w:p w14:paraId="48176711" w14:textId="77C2FA6E" w:rsidR="009C771D" w:rsidRPr="000139CB" w:rsidRDefault="009C771D" w:rsidP="0002400E">
      <w:pPr>
        <w:numPr>
          <w:ilvl w:val="0"/>
          <w:numId w:val="10"/>
        </w:numPr>
        <w:contextualSpacing/>
        <w:rPr>
          <w:rFonts w:asciiTheme="minorHAnsi" w:eastAsia="Verdana" w:hAnsiTheme="minorHAnsi" w:cstheme="minorHAnsi"/>
          <w:sz w:val="18"/>
          <w:szCs w:val="18"/>
        </w:rPr>
      </w:pPr>
      <w:r w:rsidRPr="000139CB">
        <w:rPr>
          <w:rFonts w:asciiTheme="minorHAnsi" w:eastAsia="Verdana" w:hAnsiTheme="minorHAnsi" w:cstheme="minorHAnsi"/>
          <w:b/>
          <w:bCs/>
          <w:sz w:val="18"/>
          <w:szCs w:val="18"/>
        </w:rPr>
        <w:t>Standard Requests:</w:t>
      </w:r>
      <w:r w:rsidRPr="000139CB">
        <w:rPr>
          <w:rFonts w:asciiTheme="minorHAnsi" w:eastAsia="Verdana" w:hAnsiTheme="minorHAnsi" w:cstheme="minorHAnsi"/>
          <w:sz w:val="18"/>
          <w:szCs w:val="18"/>
        </w:rPr>
        <w:t xml:space="preserve"> Submit at least </w:t>
      </w:r>
      <w:r w:rsidRPr="000139CB">
        <w:rPr>
          <w:rFonts w:asciiTheme="minorHAnsi" w:eastAsia="Verdana" w:hAnsiTheme="minorHAnsi" w:cstheme="minorHAnsi"/>
          <w:b/>
          <w:bCs/>
          <w:sz w:val="18"/>
          <w:szCs w:val="18"/>
          <w:u w:val="single"/>
        </w:rPr>
        <w:t>30 days</w:t>
      </w:r>
      <w:r w:rsidRPr="000139CB">
        <w:rPr>
          <w:rFonts w:asciiTheme="minorHAnsi" w:eastAsia="Verdana" w:hAnsiTheme="minorHAnsi" w:cstheme="minorHAnsi"/>
          <w:sz w:val="18"/>
          <w:szCs w:val="18"/>
        </w:rPr>
        <w:t xml:space="preserve"> prior to planned work. The ARC review period is </w:t>
      </w:r>
      <w:r w:rsidRPr="000139CB">
        <w:rPr>
          <w:rFonts w:asciiTheme="minorHAnsi" w:eastAsia="Verdana" w:hAnsiTheme="minorHAnsi" w:cstheme="minorHAnsi"/>
          <w:b/>
          <w:bCs/>
          <w:sz w:val="18"/>
          <w:szCs w:val="18"/>
          <w:u w:val="single"/>
        </w:rPr>
        <w:t>10 days</w:t>
      </w:r>
      <w:r w:rsidRPr="000139CB">
        <w:rPr>
          <w:rFonts w:asciiTheme="minorHAnsi" w:eastAsia="Verdana" w:hAnsiTheme="minorHAnsi" w:cstheme="minorHAnsi"/>
          <w:sz w:val="18"/>
          <w:szCs w:val="18"/>
        </w:rPr>
        <w:t xml:space="preserve"> once all required documentation is received from </w:t>
      </w:r>
      <w:r w:rsidRPr="000139CB">
        <w:rPr>
          <w:rFonts w:asciiTheme="minorHAnsi" w:eastAsia="Verdana" w:hAnsiTheme="minorHAnsi" w:cstheme="minorHAnsi"/>
          <w:sz w:val="18"/>
          <w:szCs w:val="18"/>
        </w:rPr>
        <w:t>the M</w:t>
      </w:r>
      <w:r w:rsidRPr="000139CB">
        <w:rPr>
          <w:rFonts w:asciiTheme="minorHAnsi" w:eastAsia="Verdana" w:hAnsiTheme="minorHAnsi" w:cstheme="minorHAnsi"/>
          <w:sz w:val="18"/>
          <w:szCs w:val="18"/>
        </w:rPr>
        <w:t>anagement</w:t>
      </w:r>
      <w:r w:rsidRPr="000139CB">
        <w:rPr>
          <w:rFonts w:asciiTheme="minorHAnsi" w:eastAsia="Verdana" w:hAnsiTheme="minorHAnsi" w:cstheme="minorHAnsi"/>
          <w:sz w:val="18"/>
          <w:szCs w:val="18"/>
        </w:rPr>
        <w:t xml:space="preserve"> Company</w:t>
      </w:r>
      <w:r w:rsidRPr="000139CB">
        <w:rPr>
          <w:rFonts w:asciiTheme="minorHAnsi" w:eastAsia="Verdana" w:hAnsiTheme="minorHAnsi" w:cstheme="minorHAnsi"/>
          <w:sz w:val="18"/>
          <w:szCs w:val="18"/>
        </w:rPr>
        <w:t>.</w:t>
      </w:r>
    </w:p>
    <w:p w14:paraId="760B9767" w14:textId="61DEF3F1" w:rsidR="009C771D" w:rsidRPr="000139CB" w:rsidRDefault="009C771D" w:rsidP="0002400E">
      <w:pPr>
        <w:numPr>
          <w:ilvl w:val="0"/>
          <w:numId w:val="10"/>
        </w:numPr>
        <w:contextualSpacing/>
        <w:rPr>
          <w:rFonts w:asciiTheme="minorHAnsi" w:eastAsia="Verdana" w:hAnsiTheme="minorHAnsi" w:cstheme="minorHAnsi"/>
          <w:sz w:val="18"/>
          <w:szCs w:val="18"/>
        </w:rPr>
      </w:pPr>
      <w:r w:rsidRPr="000139CB">
        <w:rPr>
          <w:rFonts w:asciiTheme="minorHAnsi" w:eastAsia="Verdana" w:hAnsiTheme="minorHAnsi" w:cstheme="minorHAnsi"/>
          <w:b/>
          <w:bCs/>
          <w:sz w:val="18"/>
          <w:szCs w:val="18"/>
        </w:rPr>
        <w:t>Home Additions</w:t>
      </w:r>
      <w:r w:rsidRPr="000139CB">
        <w:rPr>
          <w:rFonts w:asciiTheme="minorHAnsi" w:eastAsia="Verdana" w:hAnsiTheme="minorHAnsi" w:cstheme="minorHAnsi"/>
          <w:b/>
          <w:bCs/>
          <w:sz w:val="18"/>
          <w:szCs w:val="18"/>
        </w:rPr>
        <w:t>/Modifications</w:t>
      </w:r>
      <w:r w:rsidRPr="000139CB">
        <w:rPr>
          <w:rFonts w:asciiTheme="minorHAnsi" w:eastAsia="Verdana" w:hAnsiTheme="minorHAnsi" w:cstheme="minorHAnsi"/>
          <w:b/>
          <w:bCs/>
          <w:sz w:val="18"/>
          <w:szCs w:val="18"/>
        </w:rPr>
        <w:t>:</w:t>
      </w:r>
      <w:r w:rsidRPr="000139CB">
        <w:rPr>
          <w:rFonts w:asciiTheme="minorHAnsi" w:eastAsia="Verdana" w:hAnsiTheme="minorHAnsi" w:cstheme="minorHAnsi"/>
          <w:sz w:val="18"/>
          <w:szCs w:val="18"/>
        </w:rPr>
        <w:t xml:space="preserve"> Official plans and permit applications must be submitted </w:t>
      </w:r>
      <w:r w:rsidRPr="000139CB">
        <w:rPr>
          <w:rFonts w:asciiTheme="minorHAnsi" w:eastAsia="Verdana" w:hAnsiTheme="minorHAnsi" w:cstheme="minorHAnsi"/>
          <w:b/>
          <w:bCs/>
          <w:sz w:val="18"/>
          <w:szCs w:val="18"/>
        </w:rPr>
        <w:t>60 days</w:t>
      </w:r>
      <w:r w:rsidRPr="000139CB">
        <w:rPr>
          <w:rFonts w:asciiTheme="minorHAnsi" w:eastAsia="Verdana" w:hAnsiTheme="minorHAnsi" w:cstheme="minorHAnsi"/>
          <w:sz w:val="18"/>
          <w:szCs w:val="18"/>
        </w:rPr>
        <w:t xml:space="preserve"> prior to a Board Meeting for a formal presentation. The Board review process takes up to </w:t>
      </w:r>
      <w:r w:rsidRPr="000139CB">
        <w:rPr>
          <w:rFonts w:asciiTheme="minorHAnsi" w:eastAsia="Verdana" w:hAnsiTheme="minorHAnsi" w:cstheme="minorHAnsi"/>
          <w:b/>
          <w:bCs/>
          <w:sz w:val="18"/>
          <w:szCs w:val="18"/>
          <w:u w:val="single"/>
        </w:rPr>
        <w:t>30 days</w:t>
      </w:r>
      <w:r w:rsidRPr="000139CB">
        <w:rPr>
          <w:rFonts w:asciiTheme="minorHAnsi" w:eastAsia="Verdana" w:hAnsiTheme="minorHAnsi" w:cstheme="minorHAnsi"/>
          <w:sz w:val="18"/>
          <w:szCs w:val="18"/>
        </w:rPr>
        <w:t xml:space="preserve"> post-presentation.</w:t>
      </w:r>
    </w:p>
    <w:p w14:paraId="0F1D11EE" w14:textId="5D347B23" w:rsidR="009C771D" w:rsidRPr="000139CB" w:rsidRDefault="009C771D" w:rsidP="004F0544">
      <w:pPr>
        <w:pStyle w:val="ListParagraph"/>
        <w:numPr>
          <w:ilvl w:val="0"/>
          <w:numId w:val="10"/>
        </w:numPr>
        <w:rPr>
          <w:rFonts w:asciiTheme="minorHAnsi" w:eastAsia="Verdana" w:hAnsiTheme="minorHAnsi" w:cstheme="minorHAnsi"/>
          <w:sz w:val="18"/>
          <w:szCs w:val="18"/>
        </w:rPr>
      </w:pPr>
      <w:r w:rsidRPr="000139CB">
        <w:rPr>
          <w:rFonts w:asciiTheme="minorHAnsi" w:eastAsia="Verdana" w:hAnsiTheme="minorHAnsi" w:cstheme="minorHAnsi"/>
          <w:b/>
          <w:bCs/>
          <w:sz w:val="18"/>
          <w:szCs w:val="18"/>
        </w:rPr>
        <w:t>Project Completion:</w:t>
      </w:r>
      <w:r w:rsidRPr="000139CB">
        <w:rPr>
          <w:rFonts w:asciiTheme="minorHAnsi" w:eastAsia="Verdana" w:hAnsiTheme="minorHAnsi" w:cstheme="minorHAnsi"/>
          <w:sz w:val="18"/>
          <w:szCs w:val="18"/>
        </w:rPr>
        <w:t xml:space="preserve"> Work must be completed within </w:t>
      </w:r>
      <w:r w:rsidRPr="000139CB">
        <w:rPr>
          <w:rFonts w:asciiTheme="minorHAnsi" w:eastAsia="Verdana" w:hAnsiTheme="minorHAnsi" w:cstheme="minorHAnsi"/>
          <w:b/>
          <w:bCs/>
          <w:sz w:val="18"/>
          <w:szCs w:val="18"/>
          <w:u w:val="single"/>
        </w:rPr>
        <w:t>12 months</w:t>
      </w:r>
      <w:r w:rsidRPr="000139CB">
        <w:rPr>
          <w:rFonts w:asciiTheme="minorHAnsi" w:eastAsia="Verdana" w:hAnsiTheme="minorHAnsi" w:cstheme="minorHAnsi"/>
          <w:sz w:val="18"/>
          <w:szCs w:val="18"/>
        </w:rPr>
        <w:t xml:space="preserve"> of the </w:t>
      </w:r>
      <w:r w:rsidRPr="000139CB">
        <w:rPr>
          <w:rFonts w:asciiTheme="minorHAnsi" w:eastAsia="Verdana" w:hAnsiTheme="minorHAnsi" w:cstheme="minorHAnsi"/>
          <w:b/>
          <w:bCs/>
          <w:sz w:val="18"/>
          <w:szCs w:val="18"/>
        </w:rPr>
        <w:t>Estimated Completion Date</w:t>
      </w:r>
      <w:r w:rsidRPr="000139CB">
        <w:rPr>
          <w:rFonts w:asciiTheme="minorHAnsi" w:eastAsia="Verdana" w:hAnsiTheme="minorHAnsi" w:cstheme="minorHAnsi"/>
          <w:sz w:val="18"/>
          <w:szCs w:val="18"/>
        </w:rPr>
        <w:t xml:space="preserve"> unless an extension is requested</w:t>
      </w:r>
      <w:r w:rsidR="005F6337" w:rsidRPr="000139CB">
        <w:rPr>
          <w:rFonts w:asciiTheme="minorHAnsi" w:eastAsia="Verdana" w:hAnsiTheme="minorHAnsi" w:cstheme="minorHAnsi"/>
          <w:sz w:val="18"/>
          <w:szCs w:val="18"/>
        </w:rPr>
        <w:t xml:space="preserve"> within the application</w:t>
      </w:r>
      <w:r w:rsidRPr="000139CB">
        <w:rPr>
          <w:rFonts w:asciiTheme="minorHAnsi" w:eastAsia="Verdana" w:hAnsiTheme="minorHAnsi" w:cstheme="minorHAnsi"/>
          <w:sz w:val="18"/>
          <w:szCs w:val="18"/>
        </w:rPr>
        <w:t>.</w:t>
      </w:r>
      <w:r w:rsidRPr="000139CB">
        <w:rPr>
          <w:rFonts w:asciiTheme="minorHAnsi" w:eastAsia="Verdana" w:hAnsiTheme="minorHAnsi" w:cstheme="minorHAnsi"/>
          <w:sz w:val="18"/>
          <w:szCs w:val="18"/>
        </w:rPr>
        <w:t xml:space="preserve"> </w:t>
      </w:r>
      <w:r w:rsidRPr="000139CB">
        <w:rPr>
          <w:rFonts w:asciiTheme="minorHAnsi" w:hAnsiTheme="minorHAnsi" w:cstheme="minorHAnsi"/>
          <w:b/>
          <w:bCs/>
          <w:sz w:val="18"/>
          <w:szCs w:val="18"/>
        </w:rPr>
        <w:t>If the project is not finished within this timeframe, a new application will be required.</w:t>
      </w:r>
    </w:p>
    <w:p w14:paraId="13593B67" w14:textId="77777777" w:rsidR="000139CB" w:rsidRPr="000139CB" w:rsidRDefault="000139CB" w:rsidP="000139CB">
      <w:pPr>
        <w:pStyle w:val="ListParagraph"/>
        <w:ind w:left="360"/>
        <w:rPr>
          <w:rFonts w:asciiTheme="minorHAnsi" w:eastAsia="Verdana" w:hAnsiTheme="minorHAnsi" w:cstheme="minorHAnsi"/>
          <w:sz w:val="18"/>
          <w:szCs w:val="18"/>
        </w:rPr>
      </w:pPr>
    </w:p>
    <w:p w14:paraId="7236CE85" w14:textId="77777777" w:rsidR="00D130F8" w:rsidRPr="000139CB" w:rsidRDefault="00D130F8" w:rsidP="00100A82">
      <w:pPr>
        <w:pStyle w:val="ListParagraph"/>
        <w:numPr>
          <w:ilvl w:val="0"/>
          <w:numId w:val="11"/>
        </w:numPr>
        <w:ind w:left="360"/>
        <w:rPr>
          <w:rFonts w:asciiTheme="minorHAnsi" w:eastAsia="Verdana" w:hAnsiTheme="minorHAnsi" w:cstheme="minorHAnsi"/>
          <w:sz w:val="18"/>
          <w:szCs w:val="18"/>
        </w:rPr>
      </w:pPr>
      <w:r w:rsidRPr="000139CB">
        <w:rPr>
          <w:rFonts w:asciiTheme="minorHAnsi" w:eastAsia="Verdana" w:hAnsiTheme="minorHAnsi" w:cstheme="minorHAnsi"/>
          <w:sz w:val="18"/>
          <w:szCs w:val="18"/>
        </w:rPr>
        <w:t>Homeowners are responsible for verifying and meeting all local government requirements before submitting this form and starting work.</w:t>
      </w:r>
    </w:p>
    <w:p w14:paraId="55A5A2B0" w14:textId="6D31642E" w:rsidR="007D66AD" w:rsidRPr="000139CB" w:rsidRDefault="00100A82" w:rsidP="00100A82">
      <w:pPr>
        <w:pStyle w:val="ListParagraph"/>
        <w:numPr>
          <w:ilvl w:val="0"/>
          <w:numId w:val="11"/>
        </w:numPr>
        <w:ind w:left="360"/>
        <w:rPr>
          <w:rFonts w:asciiTheme="minorHAnsi" w:eastAsia="Verdana" w:hAnsiTheme="minorHAnsi" w:cstheme="minorHAnsi"/>
          <w:sz w:val="18"/>
          <w:szCs w:val="18"/>
        </w:rPr>
      </w:pPr>
      <w:r w:rsidRPr="000139CB">
        <w:rPr>
          <w:rFonts w:asciiTheme="minorHAnsi" w:eastAsia="Verdana" w:hAnsiTheme="minorHAnsi" w:cstheme="minorHAnsi"/>
          <w:sz w:val="18"/>
          <w:szCs w:val="18"/>
        </w:rPr>
        <w:t xml:space="preserve">Requests will </w:t>
      </w:r>
      <w:r w:rsidR="00D130F8" w:rsidRPr="000139CB">
        <w:rPr>
          <w:rFonts w:asciiTheme="minorHAnsi" w:eastAsia="Verdana" w:hAnsiTheme="minorHAnsi" w:cstheme="minorHAnsi"/>
          <w:sz w:val="18"/>
          <w:szCs w:val="18"/>
        </w:rPr>
        <w:t>be reviewed by</w:t>
      </w:r>
      <w:r w:rsidRPr="000139CB">
        <w:rPr>
          <w:rFonts w:asciiTheme="minorHAnsi" w:eastAsia="Verdana" w:hAnsiTheme="minorHAnsi" w:cstheme="minorHAnsi"/>
          <w:sz w:val="18"/>
          <w:szCs w:val="18"/>
        </w:rPr>
        <w:t xml:space="preserve"> the Architectural Review process if they comply with the association’s</w:t>
      </w:r>
    </w:p>
    <w:p w14:paraId="1BDD038D" w14:textId="10C0F5E2" w:rsidR="00100A82" w:rsidRPr="000139CB" w:rsidRDefault="00100A82" w:rsidP="00FE7B28">
      <w:pPr>
        <w:pStyle w:val="ListParagraph"/>
        <w:ind w:left="360"/>
        <w:rPr>
          <w:rFonts w:asciiTheme="minorHAnsi" w:eastAsia="Verdana" w:hAnsiTheme="minorHAnsi" w:cstheme="minorHAnsi"/>
          <w:sz w:val="18"/>
          <w:szCs w:val="18"/>
        </w:rPr>
      </w:pPr>
      <w:hyperlink r:id="rId28" w:history="1">
        <w:r w:rsidRPr="000139CB">
          <w:rPr>
            <w:rStyle w:val="Hyperlink"/>
            <w:rFonts w:asciiTheme="minorHAnsi" w:hAnsiTheme="minorHAnsi" w:cstheme="minorHAnsi"/>
            <w:sz w:val="18"/>
            <w:szCs w:val="18"/>
          </w:rPr>
          <w:t>Governing Documents</w:t>
        </w:r>
      </w:hyperlink>
      <w:r w:rsidRPr="000139CB">
        <w:rPr>
          <w:rFonts w:asciiTheme="minorHAnsi" w:hAnsiTheme="minorHAnsi" w:cstheme="minorHAnsi"/>
          <w:sz w:val="18"/>
          <w:szCs w:val="18"/>
        </w:rPr>
        <w:t xml:space="preserve"> and </w:t>
      </w:r>
      <w:hyperlink r:id="rId29" w:history="1">
        <w:r w:rsidRPr="000139CB">
          <w:rPr>
            <w:rStyle w:val="Hyperlink"/>
            <w:rFonts w:asciiTheme="minorHAnsi" w:hAnsiTheme="minorHAnsi" w:cstheme="minorHAnsi"/>
            <w:sz w:val="18"/>
            <w:szCs w:val="18"/>
          </w:rPr>
          <w:t>Community Standards</w:t>
        </w:r>
      </w:hyperlink>
      <w:r w:rsidRPr="000139CB">
        <w:rPr>
          <w:rFonts w:asciiTheme="minorHAnsi" w:hAnsiTheme="minorHAnsi" w:cstheme="minorHAnsi"/>
          <w:sz w:val="18"/>
          <w:szCs w:val="18"/>
        </w:rPr>
        <w:t>.</w:t>
      </w:r>
    </w:p>
    <w:p w14:paraId="08DE0AA6" w14:textId="2F9AD592" w:rsidR="00100A82" w:rsidRPr="000139CB" w:rsidRDefault="00100A82" w:rsidP="00100A82">
      <w:pPr>
        <w:pStyle w:val="ListParagraph"/>
        <w:numPr>
          <w:ilvl w:val="1"/>
          <w:numId w:val="12"/>
        </w:numPr>
        <w:ind w:left="360"/>
        <w:rPr>
          <w:rFonts w:asciiTheme="minorHAnsi" w:eastAsia="Verdana" w:hAnsiTheme="minorHAnsi" w:cstheme="minorHAnsi"/>
          <w:sz w:val="18"/>
          <w:szCs w:val="18"/>
        </w:rPr>
      </w:pPr>
      <w:r w:rsidRPr="000139CB">
        <w:rPr>
          <w:rFonts w:asciiTheme="minorHAnsi" w:eastAsia="Verdana" w:hAnsiTheme="minorHAnsi" w:cstheme="minorHAnsi"/>
          <w:sz w:val="18"/>
          <w:szCs w:val="18"/>
        </w:rPr>
        <w:t xml:space="preserve">Requests that encroach on common property </w:t>
      </w:r>
      <w:hyperlink r:id="rId30" w:history="1">
        <w:r w:rsidRPr="000139CB">
          <w:rPr>
            <w:rStyle w:val="Hyperlink"/>
            <w:rFonts w:asciiTheme="minorHAnsi" w:hAnsiTheme="minorHAnsi" w:cstheme="minorHAnsi"/>
            <w:sz w:val="18"/>
            <w:szCs w:val="18"/>
          </w:rPr>
          <w:t>Tract Areas</w:t>
        </w:r>
      </w:hyperlink>
      <w:r w:rsidRPr="000139CB">
        <w:rPr>
          <w:rFonts w:asciiTheme="minorHAnsi" w:hAnsiTheme="minorHAnsi" w:cstheme="minorHAnsi"/>
          <w:sz w:val="18"/>
          <w:szCs w:val="18"/>
        </w:rPr>
        <w:t xml:space="preserve"> or neighboring lots will not be approved.</w:t>
      </w:r>
    </w:p>
    <w:p w14:paraId="02CB2721" w14:textId="77777777" w:rsidR="00C144B3" w:rsidRPr="000139CB" w:rsidRDefault="00100A82" w:rsidP="00100A82">
      <w:pPr>
        <w:pStyle w:val="ListParagraph"/>
        <w:numPr>
          <w:ilvl w:val="0"/>
          <w:numId w:val="13"/>
        </w:numPr>
        <w:ind w:left="360"/>
        <w:rPr>
          <w:rFonts w:asciiTheme="minorHAnsi" w:eastAsia="Verdana" w:hAnsiTheme="minorHAnsi" w:cstheme="minorHAnsi"/>
          <w:sz w:val="18"/>
          <w:szCs w:val="18"/>
        </w:rPr>
      </w:pPr>
      <w:r w:rsidRPr="000139CB">
        <w:rPr>
          <w:rFonts w:asciiTheme="minorHAnsi" w:eastAsia="Verdana" w:hAnsiTheme="minorHAnsi" w:cstheme="minorHAnsi"/>
          <w:sz w:val="18"/>
          <w:szCs w:val="18"/>
        </w:rPr>
        <w:t>Homeowners must ensure that all proposed modifications do not alter existing drainage patterns, redirect water flow,</w:t>
      </w:r>
    </w:p>
    <w:p w14:paraId="494B2E4A" w14:textId="5DCC544E" w:rsidR="00100A82" w:rsidRPr="000139CB" w:rsidRDefault="00100A82" w:rsidP="00C144B3">
      <w:pPr>
        <w:pStyle w:val="ListParagraph"/>
        <w:ind w:left="360"/>
        <w:rPr>
          <w:rFonts w:asciiTheme="minorHAnsi" w:eastAsia="Verdana" w:hAnsiTheme="minorHAnsi" w:cstheme="minorHAnsi"/>
          <w:sz w:val="18"/>
          <w:szCs w:val="18"/>
        </w:rPr>
      </w:pPr>
      <w:r w:rsidRPr="000139CB">
        <w:rPr>
          <w:rFonts w:asciiTheme="minorHAnsi" w:eastAsia="Verdana" w:hAnsiTheme="minorHAnsi" w:cstheme="minorHAnsi"/>
          <w:sz w:val="18"/>
          <w:szCs w:val="18"/>
        </w:rPr>
        <w:t>or negatively affect adjacent lots or common property.</w:t>
      </w:r>
    </w:p>
    <w:p w14:paraId="643B9842" w14:textId="793DF6BC" w:rsidR="00100A82" w:rsidRPr="000139CB" w:rsidRDefault="00100A82" w:rsidP="00100A82">
      <w:pPr>
        <w:pStyle w:val="ListParagraph"/>
        <w:numPr>
          <w:ilvl w:val="0"/>
          <w:numId w:val="13"/>
        </w:numPr>
        <w:ind w:left="360"/>
        <w:rPr>
          <w:rFonts w:asciiTheme="minorHAnsi" w:eastAsia="Verdana" w:hAnsiTheme="minorHAnsi" w:cstheme="minorHAnsi"/>
          <w:sz w:val="18"/>
          <w:szCs w:val="18"/>
        </w:rPr>
      </w:pPr>
      <w:r w:rsidRPr="000139CB">
        <w:rPr>
          <w:rFonts w:asciiTheme="minorHAnsi" w:eastAsia="Verdana" w:hAnsiTheme="minorHAnsi" w:cstheme="minorHAnsi"/>
          <w:sz w:val="18"/>
          <w:szCs w:val="18"/>
        </w:rPr>
        <w:t xml:space="preserve">Homeowners </w:t>
      </w:r>
      <w:r w:rsidR="00D130F8" w:rsidRPr="000139CB">
        <w:rPr>
          <w:rFonts w:asciiTheme="minorHAnsi" w:eastAsia="Verdana" w:hAnsiTheme="minorHAnsi" w:cstheme="minorHAnsi"/>
          <w:sz w:val="18"/>
          <w:szCs w:val="18"/>
        </w:rPr>
        <w:t>are required to</w:t>
      </w:r>
      <w:r w:rsidRPr="000139CB">
        <w:rPr>
          <w:rFonts w:asciiTheme="minorHAnsi" w:eastAsia="Verdana" w:hAnsiTheme="minorHAnsi" w:cstheme="minorHAnsi"/>
          <w:sz w:val="18"/>
          <w:szCs w:val="18"/>
        </w:rPr>
        <w:t xml:space="preserve"> keep the work site clean and are responsible for their contractors’ activities.</w:t>
      </w:r>
    </w:p>
    <w:p w14:paraId="41C388E8" w14:textId="77777777" w:rsidR="007D66AD" w:rsidRPr="000139CB" w:rsidRDefault="00100A82" w:rsidP="00100A82">
      <w:pPr>
        <w:pStyle w:val="ListParagraph"/>
        <w:numPr>
          <w:ilvl w:val="0"/>
          <w:numId w:val="13"/>
        </w:numPr>
        <w:ind w:left="360"/>
        <w:rPr>
          <w:rFonts w:asciiTheme="minorHAnsi" w:eastAsia="Verdana" w:hAnsiTheme="minorHAnsi" w:cstheme="minorHAnsi"/>
          <w:sz w:val="18"/>
          <w:szCs w:val="18"/>
        </w:rPr>
      </w:pPr>
      <w:r w:rsidRPr="000139CB">
        <w:rPr>
          <w:rFonts w:asciiTheme="minorHAnsi" w:eastAsia="Verdana" w:hAnsiTheme="minorHAnsi" w:cstheme="minorHAnsi"/>
          <w:sz w:val="18"/>
          <w:szCs w:val="18"/>
        </w:rPr>
        <w:t>Only one sign for the Contractor is allowed during construction and must be removed when work is finished.</w:t>
      </w:r>
    </w:p>
    <w:p w14:paraId="5D4D11D6" w14:textId="380F65DC" w:rsidR="00100A82" w:rsidRPr="000139CB" w:rsidRDefault="00100A82" w:rsidP="00C144B3">
      <w:pPr>
        <w:pStyle w:val="ListParagraph"/>
        <w:ind w:left="360"/>
        <w:rPr>
          <w:rFonts w:asciiTheme="minorHAnsi" w:eastAsia="Verdana" w:hAnsiTheme="minorHAnsi" w:cstheme="minorHAnsi"/>
          <w:sz w:val="18"/>
          <w:szCs w:val="18"/>
        </w:rPr>
      </w:pPr>
      <w:r w:rsidRPr="000139CB">
        <w:rPr>
          <w:rFonts w:asciiTheme="minorHAnsi" w:eastAsia="Verdana" w:hAnsiTheme="minorHAnsi" w:cstheme="minorHAnsi"/>
          <w:sz w:val="18"/>
          <w:szCs w:val="18"/>
        </w:rPr>
        <w:t xml:space="preserve">Review the </w:t>
      </w:r>
      <w:hyperlink r:id="rId31">
        <w:r w:rsidRPr="000139CB">
          <w:rPr>
            <w:rStyle w:val="Hyperlink"/>
            <w:rFonts w:asciiTheme="minorHAnsi" w:hAnsiTheme="minorHAnsi" w:cstheme="minorHAnsi"/>
            <w:sz w:val="18"/>
            <w:szCs w:val="18"/>
          </w:rPr>
          <w:t>Signage Resolution</w:t>
        </w:r>
      </w:hyperlink>
      <w:r w:rsidRPr="000139CB">
        <w:rPr>
          <w:rFonts w:asciiTheme="minorHAnsi" w:eastAsia="Verdana" w:hAnsiTheme="minorHAnsi" w:cstheme="minorHAnsi"/>
          <w:sz w:val="18"/>
          <w:szCs w:val="18"/>
        </w:rPr>
        <w:t xml:space="preserve"> on the Arbor Ridge website.</w:t>
      </w:r>
    </w:p>
    <w:p w14:paraId="7F8A8E13" w14:textId="24CE3EA0" w:rsidR="00100A82" w:rsidRPr="000139CB" w:rsidRDefault="00100A82" w:rsidP="00C144B3">
      <w:pPr>
        <w:pStyle w:val="ListParagraph"/>
        <w:numPr>
          <w:ilvl w:val="0"/>
          <w:numId w:val="16"/>
        </w:numPr>
        <w:ind w:left="360"/>
        <w:rPr>
          <w:rFonts w:asciiTheme="minorHAnsi" w:eastAsia="Verdana" w:hAnsiTheme="minorHAnsi" w:cstheme="minorHAnsi"/>
          <w:sz w:val="18"/>
          <w:szCs w:val="18"/>
        </w:rPr>
      </w:pPr>
      <w:r w:rsidRPr="000139CB">
        <w:rPr>
          <w:rFonts w:asciiTheme="minorHAnsi" w:eastAsia="Verdana" w:hAnsiTheme="minorHAnsi" w:cstheme="minorHAnsi"/>
          <w:sz w:val="18"/>
          <w:szCs w:val="18"/>
        </w:rPr>
        <w:t xml:space="preserve">Any modifications to your original project </w:t>
      </w:r>
      <w:r w:rsidR="005C23CD" w:rsidRPr="000139CB">
        <w:rPr>
          <w:rFonts w:asciiTheme="minorHAnsi" w:eastAsia="Verdana" w:hAnsiTheme="minorHAnsi" w:cstheme="minorHAnsi"/>
          <w:sz w:val="18"/>
          <w:szCs w:val="18"/>
        </w:rPr>
        <w:t xml:space="preserve">after a review is finalized </w:t>
      </w:r>
      <w:r w:rsidRPr="000139CB">
        <w:rPr>
          <w:rFonts w:asciiTheme="minorHAnsi" w:eastAsia="Verdana" w:hAnsiTheme="minorHAnsi" w:cstheme="minorHAnsi"/>
          <w:sz w:val="18"/>
          <w:szCs w:val="18"/>
        </w:rPr>
        <w:t xml:space="preserve">must be </w:t>
      </w:r>
      <w:r w:rsidR="00C144B3" w:rsidRPr="000139CB">
        <w:rPr>
          <w:rFonts w:asciiTheme="minorHAnsi" w:eastAsia="Verdana" w:hAnsiTheme="minorHAnsi" w:cstheme="minorHAnsi"/>
          <w:sz w:val="18"/>
          <w:szCs w:val="18"/>
        </w:rPr>
        <w:t>re</w:t>
      </w:r>
      <w:r w:rsidRPr="000139CB">
        <w:rPr>
          <w:rFonts w:asciiTheme="minorHAnsi" w:eastAsia="Verdana" w:hAnsiTheme="minorHAnsi" w:cstheme="minorHAnsi"/>
          <w:sz w:val="18"/>
          <w:szCs w:val="18"/>
        </w:rPr>
        <w:t>submitted as a new application</w:t>
      </w:r>
      <w:r w:rsidR="005C23CD" w:rsidRPr="000139CB">
        <w:rPr>
          <w:rFonts w:asciiTheme="minorHAnsi" w:eastAsia="Verdana" w:hAnsiTheme="minorHAnsi" w:cstheme="minorHAnsi"/>
          <w:sz w:val="18"/>
          <w:szCs w:val="18"/>
        </w:rPr>
        <w:t xml:space="preserve"> </w:t>
      </w:r>
      <w:r w:rsidRPr="000139CB">
        <w:rPr>
          <w:rFonts w:asciiTheme="minorHAnsi" w:eastAsia="Verdana" w:hAnsiTheme="minorHAnsi" w:cstheme="minorHAnsi"/>
          <w:sz w:val="18"/>
          <w:szCs w:val="18"/>
        </w:rPr>
        <w:t xml:space="preserve">for </w:t>
      </w:r>
      <w:r w:rsidR="00C144B3" w:rsidRPr="000139CB">
        <w:rPr>
          <w:rFonts w:asciiTheme="minorHAnsi" w:eastAsia="Verdana" w:hAnsiTheme="minorHAnsi" w:cstheme="minorHAnsi"/>
          <w:sz w:val="18"/>
          <w:szCs w:val="18"/>
        </w:rPr>
        <w:t xml:space="preserve">ARC </w:t>
      </w:r>
      <w:r w:rsidRPr="000139CB">
        <w:rPr>
          <w:rFonts w:asciiTheme="minorHAnsi" w:eastAsia="Verdana" w:hAnsiTheme="minorHAnsi" w:cstheme="minorHAnsi"/>
          <w:sz w:val="18"/>
          <w:szCs w:val="18"/>
        </w:rPr>
        <w:t>review.</w:t>
      </w:r>
    </w:p>
    <w:p w14:paraId="01797C99" w14:textId="77777777" w:rsidR="00100A82" w:rsidRPr="000139CB" w:rsidRDefault="00100A82" w:rsidP="00100A82">
      <w:pPr>
        <w:ind w:left="720"/>
        <w:contextualSpacing/>
        <w:rPr>
          <w:rFonts w:asciiTheme="minorHAnsi" w:eastAsia="Verdana" w:hAnsiTheme="minorHAnsi" w:cstheme="minorHAnsi"/>
          <w:b/>
          <w:bCs/>
          <w:sz w:val="18"/>
          <w:szCs w:val="18"/>
        </w:rPr>
      </w:pPr>
    </w:p>
    <w:p w14:paraId="2CAD9947" w14:textId="38D2C999" w:rsidR="00100A82" w:rsidRPr="000139CB" w:rsidRDefault="00100A82" w:rsidP="00100A82">
      <w:pPr>
        <w:contextualSpacing/>
        <w:rPr>
          <w:rFonts w:asciiTheme="minorHAnsi" w:eastAsia="Verdana" w:hAnsiTheme="minorHAnsi" w:cstheme="minorHAnsi"/>
          <w:b/>
          <w:bCs/>
          <w:color w:val="FF0000"/>
          <w:sz w:val="18"/>
          <w:szCs w:val="18"/>
          <w:u w:val="single"/>
        </w:rPr>
      </w:pPr>
      <w:r w:rsidRPr="000139CB">
        <w:rPr>
          <w:rFonts w:asciiTheme="minorHAnsi" w:eastAsia="Verdana" w:hAnsiTheme="minorHAnsi" w:cstheme="minorHAnsi"/>
          <w:b/>
          <w:bCs/>
          <w:color w:val="FF0000"/>
          <w:sz w:val="18"/>
          <w:szCs w:val="18"/>
          <w:u w:val="single"/>
        </w:rPr>
        <w:t>Home additions require official plans and permit(s)</w:t>
      </w:r>
    </w:p>
    <w:p w14:paraId="1ADE0C44" w14:textId="77777777" w:rsidR="00100A82" w:rsidRPr="000139CB" w:rsidRDefault="00100A82" w:rsidP="00C40BF0">
      <w:pPr>
        <w:numPr>
          <w:ilvl w:val="0"/>
          <w:numId w:val="4"/>
        </w:numPr>
        <w:ind w:left="360"/>
        <w:contextualSpacing/>
        <w:rPr>
          <w:rFonts w:asciiTheme="minorHAnsi" w:eastAsia="Verdana" w:hAnsiTheme="minorHAnsi" w:cstheme="minorHAnsi"/>
          <w:sz w:val="18"/>
          <w:szCs w:val="18"/>
        </w:rPr>
      </w:pPr>
      <w:r w:rsidRPr="000139CB">
        <w:rPr>
          <w:rFonts w:asciiTheme="minorHAnsi" w:eastAsia="Verdana" w:hAnsiTheme="minorHAnsi" w:cstheme="minorHAnsi"/>
          <w:sz w:val="18"/>
          <w:szCs w:val="18"/>
        </w:rPr>
        <w:t>A presentation at a Board Meeting will be required with full architectural plans and your contractor.</w:t>
      </w:r>
    </w:p>
    <w:p w14:paraId="53895904" w14:textId="03FEF951" w:rsidR="00100A82" w:rsidRPr="000139CB" w:rsidRDefault="00100A82" w:rsidP="00C40BF0">
      <w:pPr>
        <w:numPr>
          <w:ilvl w:val="0"/>
          <w:numId w:val="4"/>
        </w:numPr>
        <w:ind w:left="360"/>
        <w:contextualSpacing/>
        <w:rPr>
          <w:rFonts w:asciiTheme="minorHAnsi" w:eastAsia="Verdana" w:hAnsiTheme="minorHAnsi" w:cstheme="minorHAnsi"/>
          <w:sz w:val="18"/>
          <w:szCs w:val="18"/>
        </w:rPr>
      </w:pPr>
      <w:r w:rsidRPr="000139CB">
        <w:rPr>
          <w:rFonts w:asciiTheme="minorHAnsi" w:eastAsia="Verdana" w:hAnsiTheme="minorHAnsi" w:cstheme="minorHAnsi"/>
          <w:sz w:val="18"/>
          <w:szCs w:val="18"/>
        </w:rPr>
        <w:t xml:space="preserve">A 60-day advance submission is required to schedule a meeting, followed by a </w:t>
      </w:r>
      <w:r w:rsidR="008F615C" w:rsidRPr="000139CB">
        <w:rPr>
          <w:rFonts w:asciiTheme="minorHAnsi" w:eastAsia="Verdana" w:hAnsiTheme="minorHAnsi" w:cstheme="minorHAnsi"/>
          <w:sz w:val="18"/>
          <w:szCs w:val="18"/>
        </w:rPr>
        <w:t>30-day</w:t>
      </w:r>
      <w:r w:rsidRPr="000139CB">
        <w:rPr>
          <w:rFonts w:asciiTheme="minorHAnsi" w:eastAsia="Verdana" w:hAnsiTheme="minorHAnsi" w:cstheme="minorHAnsi"/>
          <w:sz w:val="18"/>
          <w:szCs w:val="18"/>
        </w:rPr>
        <w:t xml:space="preserve"> review period after the presentation.</w:t>
      </w:r>
    </w:p>
    <w:p w14:paraId="5728DB83" w14:textId="57DBB823" w:rsidR="00100A82" w:rsidRPr="000139CB" w:rsidRDefault="00100A82" w:rsidP="00C40BF0">
      <w:pPr>
        <w:numPr>
          <w:ilvl w:val="0"/>
          <w:numId w:val="4"/>
        </w:numPr>
        <w:ind w:left="360"/>
        <w:contextualSpacing/>
        <w:rPr>
          <w:rFonts w:asciiTheme="minorHAnsi" w:eastAsia="Verdana" w:hAnsiTheme="minorHAnsi" w:cstheme="minorHAnsi"/>
          <w:sz w:val="18"/>
          <w:szCs w:val="18"/>
        </w:rPr>
      </w:pPr>
      <w:r w:rsidRPr="000139CB">
        <w:rPr>
          <w:rFonts w:asciiTheme="minorHAnsi" w:eastAsia="Verdana" w:hAnsiTheme="minorHAnsi" w:cstheme="minorHAnsi"/>
          <w:sz w:val="18"/>
          <w:szCs w:val="18"/>
        </w:rPr>
        <w:t xml:space="preserve">You will need to arrange </w:t>
      </w:r>
      <w:r w:rsidR="007C04EC" w:rsidRPr="000139CB">
        <w:rPr>
          <w:rFonts w:asciiTheme="minorHAnsi" w:eastAsia="Verdana" w:hAnsiTheme="minorHAnsi" w:cstheme="minorHAnsi"/>
          <w:sz w:val="18"/>
          <w:szCs w:val="18"/>
        </w:rPr>
        <w:t>this presentation</w:t>
      </w:r>
      <w:r w:rsidRPr="000139CB">
        <w:rPr>
          <w:rFonts w:asciiTheme="minorHAnsi" w:eastAsia="Verdana" w:hAnsiTheme="minorHAnsi" w:cstheme="minorHAnsi"/>
          <w:sz w:val="18"/>
          <w:szCs w:val="18"/>
        </w:rPr>
        <w:t xml:space="preserve"> meeting with our </w:t>
      </w:r>
      <w:hyperlink r:id="rId32" w:history="1">
        <w:r w:rsidRPr="000139CB">
          <w:rPr>
            <w:rStyle w:val="Hyperlink"/>
            <w:rFonts w:asciiTheme="minorHAnsi" w:eastAsia="Verdana" w:hAnsiTheme="minorHAnsi" w:cstheme="minorHAnsi"/>
            <w:sz w:val="18"/>
            <w:szCs w:val="18"/>
          </w:rPr>
          <w:t>Management Company</w:t>
        </w:r>
      </w:hyperlink>
      <w:r w:rsidR="00FE7B28" w:rsidRPr="000139CB">
        <w:rPr>
          <w:rFonts w:asciiTheme="minorHAnsi" w:eastAsia="Verdana" w:hAnsiTheme="minorHAnsi" w:cstheme="minorHAnsi"/>
          <w:sz w:val="18"/>
          <w:szCs w:val="18"/>
        </w:rPr>
        <w:t xml:space="preserve"> </w:t>
      </w:r>
      <w:r w:rsidR="007C04EC" w:rsidRPr="000139CB">
        <w:rPr>
          <w:rFonts w:asciiTheme="minorHAnsi" w:eastAsia="Verdana" w:hAnsiTheme="minorHAnsi" w:cstheme="minorHAnsi"/>
          <w:sz w:val="18"/>
          <w:szCs w:val="18"/>
        </w:rPr>
        <w:t>with</w:t>
      </w:r>
      <w:r w:rsidR="00FE7B28" w:rsidRPr="000139CB">
        <w:rPr>
          <w:rFonts w:asciiTheme="minorHAnsi" w:eastAsia="Verdana" w:hAnsiTheme="minorHAnsi" w:cstheme="minorHAnsi"/>
          <w:sz w:val="18"/>
          <w:szCs w:val="18"/>
        </w:rPr>
        <w:t xml:space="preserve"> the HOA Board of Directors.</w:t>
      </w:r>
    </w:p>
    <w:p w14:paraId="557A05B5" w14:textId="77777777" w:rsidR="00100A82" w:rsidRPr="000139CB" w:rsidRDefault="00100A82" w:rsidP="00100A82">
      <w:pPr>
        <w:rPr>
          <w:rFonts w:asciiTheme="minorHAnsi" w:eastAsia="Verdana" w:hAnsiTheme="minorHAnsi" w:cstheme="minorHAnsi"/>
          <w:sz w:val="18"/>
          <w:szCs w:val="18"/>
        </w:rPr>
      </w:pPr>
    </w:p>
    <w:p w14:paraId="4539D7C8" w14:textId="1DD475FC" w:rsidR="00100A82" w:rsidRPr="007274F6" w:rsidRDefault="00FE7B28" w:rsidP="007274F6">
      <w:pPr>
        <w:jc w:val="center"/>
        <w:rPr>
          <w:rFonts w:asciiTheme="minorHAnsi" w:eastAsia="Verdana" w:hAnsiTheme="minorHAnsi" w:cstheme="minorHAnsi"/>
          <w:i/>
          <w:iCs/>
          <w:sz w:val="20"/>
          <w:szCs w:val="20"/>
        </w:rPr>
      </w:pPr>
      <w:r w:rsidRPr="000139CB">
        <w:rPr>
          <w:rFonts w:asciiTheme="minorHAnsi" w:eastAsia="Verdana" w:hAnsiTheme="minorHAnsi" w:cstheme="minorHAnsi"/>
          <w:i/>
          <w:iCs/>
          <w:color w:val="EE0000"/>
          <w:sz w:val="18"/>
          <w:szCs w:val="18"/>
        </w:rPr>
        <w:t xml:space="preserve">Approval by the </w:t>
      </w:r>
      <w:r w:rsidR="00213451" w:rsidRPr="000139CB">
        <w:rPr>
          <w:rFonts w:asciiTheme="minorHAnsi" w:eastAsia="Verdana" w:hAnsiTheme="minorHAnsi" w:cstheme="minorHAnsi"/>
          <w:i/>
          <w:iCs/>
          <w:color w:val="EE0000"/>
          <w:sz w:val="18"/>
          <w:szCs w:val="18"/>
        </w:rPr>
        <w:t xml:space="preserve">HOA </w:t>
      </w:r>
      <w:r w:rsidRPr="000139CB">
        <w:rPr>
          <w:rFonts w:asciiTheme="minorHAnsi" w:eastAsia="Verdana" w:hAnsiTheme="minorHAnsi" w:cstheme="minorHAnsi"/>
          <w:i/>
          <w:iCs/>
          <w:color w:val="EE0000"/>
          <w:sz w:val="18"/>
          <w:szCs w:val="18"/>
        </w:rPr>
        <w:t xml:space="preserve">Board and ARC applies </w:t>
      </w:r>
      <w:r w:rsidR="00213451" w:rsidRPr="000139CB">
        <w:rPr>
          <w:rFonts w:asciiTheme="minorHAnsi" w:eastAsia="Verdana" w:hAnsiTheme="minorHAnsi" w:cstheme="minorHAnsi"/>
          <w:i/>
          <w:iCs/>
          <w:color w:val="EE0000"/>
          <w:sz w:val="18"/>
          <w:szCs w:val="18"/>
        </w:rPr>
        <w:t>only</w:t>
      </w:r>
      <w:r w:rsidRPr="000139CB">
        <w:rPr>
          <w:rFonts w:asciiTheme="minorHAnsi" w:eastAsia="Verdana" w:hAnsiTheme="minorHAnsi" w:cstheme="minorHAnsi"/>
          <w:i/>
          <w:iCs/>
          <w:color w:val="EE0000"/>
          <w:sz w:val="18"/>
          <w:szCs w:val="18"/>
        </w:rPr>
        <w:t xml:space="preserve"> to </w:t>
      </w:r>
      <w:r w:rsidR="00213451" w:rsidRPr="000139CB">
        <w:rPr>
          <w:rFonts w:asciiTheme="minorHAnsi" w:eastAsia="Verdana" w:hAnsiTheme="minorHAnsi" w:cstheme="minorHAnsi"/>
          <w:i/>
          <w:iCs/>
          <w:color w:val="EE0000"/>
          <w:sz w:val="18"/>
          <w:szCs w:val="18"/>
        </w:rPr>
        <w:t>the HOA governing documents</w:t>
      </w:r>
      <w:r w:rsidRPr="000139CB">
        <w:rPr>
          <w:rFonts w:asciiTheme="minorHAnsi" w:eastAsia="Verdana" w:hAnsiTheme="minorHAnsi" w:cstheme="minorHAnsi"/>
          <w:i/>
          <w:iCs/>
          <w:color w:val="EE0000"/>
          <w:sz w:val="18"/>
          <w:szCs w:val="18"/>
        </w:rPr>
        <w:t xml:space="preserve"> and does not constitute compliance with city, county, state, or federal </w:t>
      </w:r>
      <w:r w:rsidR="00213451" w:rsidRPr="000139CB">
        <w:rPr>
          <w:rFonts w:asciiTheme="minorHAnsi" w:eastAsia="Verdana" w:hAnsiTheme="minorHAnsi" w:cstheme="minorHAnsi"/>
          <w:i/>
          <w:iCs/>
          <w:color w:val="EE0000"/>
          <w:sz w:val="18"/>
          <w:szCs w:val="18"/>
        </w:rPr>
        <w:t xml:space="preserve">codes and </w:t>
      </w:r>
      <w:r w:rsidRPr="000139CB">
        <w:rPr>
          <w:rFonts w:asciiTheme="minorHAnsi" w:eastAsia="Verdana" w:hAnsiTheme="minorHAnsi" w:cstheme="minorHAnsi"/>
          <w:i/>
          <w:iCs/>
          <w:color w:val="EE0000"/>
          <w:sz w:val="18"/>
          <w:szCs w:val="18"/>
        </w:rPr>
        <w:t xml:space="preserve">regulations. Homeowners bear sole responsibility for obtaining all necessary permits and adhering to </w:t>
      </w:r>
      <w:r w:rsidR="00213451" w:rsidRPr="000139CB">
        <w:rPr>
          <w:rFonts w:asciiTheme="minorHAnsi" w:eastAsia="Verdana" w:hAnsiTheme="minorHAnsi" w:cstheme="minorHAnsi"/>
          <w:i/>
          <w:iCs/>
          <w:color w:val="EE0000"/>
          <w:sz w:val="18"/>
          <w:szCs w:val="18"/>
        </w:rPr>
        <w:t xml:space="preserve">all </w:t>
      </w:r>
      <w:r w:rsidRPr="000139CB">
        <w:rPr>
          <w:rFonts w:asciiTheme="minorHAnsi" w:eastAsia="Verdana" w:hAnsiTheme="minorHAnsi" w:cstheme="minorHAnsi"/>
          <w:i/>
          <w:iCs/>
          <w:color w:val="EE0000"/>
          <w:sz w:val="18"/>
          <w:szCs w:val="18"/>
        </w:rPr>
        <w:t xml:space="preserve">applicable laws. The </w:t>
      </w:r>
      <w:r w:rsidR="00213451" w:rsidRPr="000139CB">
        <w:rPr>
          <w:rFonts w:asciiTheme="minorHAnsi" w:eastAsia="Verdana" w:hAnsiTheme="minorHAnsi" w:cstheme="minorHAnsi"/>
          <w:i/>
          <w:iCs/>
          <w:color w:val="EE0000"/>
          <w:sz w:val="18"/>
          <w:szCs w:val="18"/>
        </w:rPr>
        <w:t xml:space="preserve">HOA </w:t>
      </w:r>
      <w:r w:rsidRPr="000139CB">
        <w:rPr>
          <w:rFonts w:asciiTheme="minorHAnsi" w:eastAsia="Verdana" w:hAnsiTheme="minorHAnsi" w:cstheme="minorHAnsi"/>
          <w:i/>
          <w:iCs/>
          <w:color w:val="EE0000"/>
          <w:sz w:val="18"/>
          <w:szCs w:val="18"/>
        </w:rPr>
        <w:t>Board and ARC assume no liability for the construction, quality, or legality of the work undertaken.</w:t>
      </w:r>
      <w:r w:rsidR="00100A82" w:rsidRPr="007274F6">
        <w:rPr>
          <w:rFonts w:asciiTheme="minorHAnsi" w:eastAsia="Verdana" w:hAnsiTheme="minorHAnsi" w:cstheme="minorHAnsi"/>
          <w:i/>
          <w:color w:val="FF0000"/>
          <w:sz w:val="20"/>
          <w:szCs w:val="20"/>
        </w:rPr>
        <w:br w:type="page"/>
      </w:r>
    </w:p>
    <w:p w14:paraId="17D45E3C" w14:textId="32B9800B" w:rsidR="00100A82" w:rsidRPr="002242CF" w:rsidRDefault="00100A82" w:rsidP="00100A82">
      <w:pPr>
        <w:pStyle w:val="Heading1"/>
        <w:rPr>
          <w:rFonts w:asciiTheme="minorHAnsi" w:eastAsia="Verdana" w:hAnsiTheme="minorHAnsi" w:cstheme="minorHAnsi"/>
          <w:sz w:val="28"/>
          <w:szCs w:val="28"/>
        </w:rPr>
      </w:pPr>
      <w:r w:rsidRPr="00A92D7E">
        <w:rPr>
          <w:rFonts w:asciiTheme="minorHAnsi" w:eastAsia="Verdana" w:hAnsiTheme="minorHAnsi" w:cstheme="minorHAnsi"/>
          <w:sz w:val="24"/>
          <w:szCs w:val="24"/>
        </w:rPr>
        <w:lastRenderedPageBreak/>
        <w:t>Guidelines</w:t>
      </w:r>
    </w:p>
    <w:p w14:paraId="67C099AD" w14:textId="5D9DC8EB" w:rsidR="00CB67D1" w:rsidRPr="000139CB" w:rsidRDefault="007E10C1" w:rsidP="00D20C2F">
      <w:pPr>
        <w:rPr>
          <w:rFonts w:asciiTheme="minorHAnsi" w:eastAsia="Verdana" w:hAnsiTheme="minorHAnsi" w:cstheme="minorHAnsi"/>
          <w:sz w:val="18"/>
          <w:szCs w:val="18"/>
        </w:rPr>
      </w:pPr>
      <w:r w:rsidRPr="000139CB">
        <w:rPr>
          <w:rFonts w:asciiTheme="minorHAnsi" w:eastAsia="Verdana" w:hAnsiTheme="minorHAnsi" w:cstheme="minorHAnsi"/>
          <w:sz w:val="18"/>
          <w:szCs w:val="18"/>
        </w:rPr>
        <w:t xml:space="preserve">This whole document package contains direct links </w:t>
      </w:r>
      <w:r w:rsidRPr="000139CB">
        <w:rPr>
          <w:rStyle w:val="Hyperlink"/>
          <w:rFonts w:asciiTheme="minorHAnsi" w:hAnsiTheme="minorHAnsi" w:cstheme="minorHAnsi"/>
          <w:b/>
          <w:bCs/>
          <w:sz w:val="18"/>
          <w:szCs w:val="18"/>
          <w:u w:val="none"/>
        </w:rPr>
        <w:t>in blue</w:t>
      </w:r>
      <w:r w:rsidRPr="000139CB">
        <w:rPr>
          <w:rFonts w:asciiTheme="minorHAnsi" w:eastAsia="Verdana" w:hAnsiTheme="minorHAnsi" w:cstheme="minorHAnsi"/>
          <w:sz w:val="18"/>
          <w:szCs w:val="18"/>
        </w:rPr>
        <w:t xml:space="preserve"> to </w:t>
      </w:r>
      <w:r w:rsidR="00CB67D1" w:rsidRPr="000139CB">
        <w:rPr>
          <w:rFonts w:asciiTheme="minorHAnsi" w:eastAsia="Verdana" w:hAnsiTheme="minorHAnsi" w:cstheme="minorHAnsi"/>
          <w:sz w:val="18"/>
          <w:szCs w:val="18"/>
        </w:rPr>
        <w:t xml:space="preserve">website </w:t>
      </w:r>
      <w:r w:rsidRPr="000139CB">
        <w:rPr>
          <w:rFonts w:asciiTheme="minorHAnsi" w:eastAsia="Verdana" w:hAnsiTheme="minorHAnsi" w:cstheme="minorHAnsi"/>
          <w:sz w:val="18"/>
          <w:szCs w:val="18"/>
        </w:rPr>
        <w:t>information that may help in</w:t>
      </w:r>
    </w:p>
    <w:p w14:paraId="7B4E6B3B" w14:textId="77777777" w:rsidR="007D2BDB" w:rsidRPr="000139CB" w:rsidRDefault="00C867C2" w:rsidP="00D20C2F">
      <w:pPr>
        <w:rPr>
          <w:rFonts w:asciiTheme="minorHAnsi" w:eastAsia="Verdana" w:hAnsiTheme="minorHAnsi" w:cstheme="minorHAnsi"/>
          <w:sz w:val="18"/>
          <w:szCs w:val="18"/>
        </w:rPr>
      </w:pPr>
      <w:r w:rsidRPr="000139CB">
        <w:rPr>
          <w:rFonts w:asciiTheme="minorHAnsi" w:eastAsia="Verdana" w:hAnsiTheme="minorHAnsi" w:cstheme="minorHAnsi"/>
          <w:sz w:val="18"/>
          <w:szCs w:val="18"/>
        </w:rPr>
        <w:t>c</w:t>
      </w:r>
      <w:r w:rsidR="007E10C1" w:rsidRPr="000139CB">
        <w:rPr>
          <w:rFonts w:asciiTheme="minorHAnsi" w:eastAsia="Verdana" w:hAnsiTheme="minorHAnsi" w:cstheme="minorHAnsi"/>
          <w:sz w:val="18"/>
          <w:szCs w:val="18"/>
        </w:rPr>
        <w:t>ompleting</w:t>
      </w:r>
      <w:r w:rsidR="00CB67D1" w:rsidRPr="000139CB">
        <w:rPr>
          <w:rFonts w:asciiTheme="minorHAnsi" w:eastAsia="Verdana" w:hAnsiTheme="minorHAnsi" w:cstheme="minorHAnsi"/>
          <w:sz w:val="18"/>
          <w:szCs w:val="18"/>
        </w:rPr>
        <w:t xml:space="preserve"> </w:t>
      </w:r>
      <w:r w:rsidR="007E10C1" w:rsidRPr="000139CB">
        <w:rPr>
          <w:rFonts w:asciiTheme="minorHAnsi" w:eastAsia="Verdana" w:hAnsiTheme="minorHAnsi" w:cstheme="minorHAnsi"/>
          <w:sz w:val="18"/>
          <w:szCs w:val="18"/>
        </w:rPr>
        <w:t>your application.</w:t>
      </w:r>
    </w:p>
    <w:p w14:paraId="3AE2B923" w14:textId="77777777" w:rsidR="007D2BDB" w:rsidRPr="000139CB" w:rsidRDefault="007D2BDB" w:rsidP="00D20C2F">
      <w:pPr>
        <w:rPr>
          <w:rFonts w:asciiTheme="minorHAnsi" w:eastAsia="Verdana" w:hAnsiTheme="minorHAnsi" w:cstheme="minorHAnsi"/>
          <w:sz w:val="18"/>
          <w:szCs w:val="18"/>
        </w:rPr>
      </w:pPr>
    </w:p>
    <w:p w14:paraId="43307884" w14:textId="77777777" w:rsidR="001579C5" w:rsidRPr="000139CB" w:rsidRDefault="00D20C2F" w:rsidP="00D20C2F">
      <w:pPr>
        <w:rPr>
          <w:rFonts w:asciiTheme="minorHAnsi" w:hAnsiTheme="minorHAnsi" w:cstheme="minorHAnsi"/>
          <w:sz w:val="18"/>
          <w:szCs w:val="18"/>
        </w:rPr>
      </w:pPr>
      <w:r w:rsidRPr="000139CB">
        <w:rPr>
          <w:rFonts w:asciiTheme="minorHAnsi" w:eastAsia="Verdana" w:hAnsiTheme="minorHAnsi" w:cstheme="minorHAnsi"/>
          <w:sz w:val="18"/>
          <w:szCs w:val="18"/>
        </w:rPr>
        <w:t xml:space="preserve">For the latest </w:t>
      </w:r>
      <w:r w:rsidR="00225EE5" w:rsidRPr="000139CB">
        <w:rPr>
          <w:rFonts w:asciiTheme="minorHAnsi" w:eastAsia="Verdana" w:hAnsiTheme="minorHAnsi" w:cstheme="minorHAnsi"/>
          <w:sz w:val="18"/>
          <w:szCs w:val="18"/>
        </w:rPr>
        <w:t xml:space="preserve">and most updated </w:t>
      </w:r>
      <w:r w:rsidRPr="000139CB">
        <w:rPr>
          <w:rFonts w:asciiTheme="minorHAnsi" w:eastAsia="Verdana" w:hAnsiTheme="minorHAnsi" w:cstheme="minorHAnsi"/>
          <w:sz w:val="18"/>
          <w:szCs w:val="18"/>
        </w:rPr>
        <w:t>information, please check the</w:t>
      </w:r>
      <w:r w:rsidR="007D2BDB" w:rsidRPr="000139CB">
        <w:rPr>
          <w:rFonts w:asciiTheme="minorHAnsi" w:eastAsia="Verdana" w:hAnsiTheme="minorHAnsi" w:cstheme="minorHAnsi"/>
          <w:sz w:val="18"/>
          <w:szCs w:val="18"/>
        </w:rPr>
        <w:t xml:space="preserve"> </w:t>
      </w:r>
      <w:hyperlink r:id="rId33" w:history="1">
        <w:r w:rsidRPr="000139CB">
          <w:rPr>
            <w:rStyle w:val="Hyperlink"/>
            <w:rFonts w:asciiTheme="minorHAnsi" w:hAnsiTheme="minorHAnsi" w:cstheme="minorHAnsi"/>
            <w:b/>
            <w:bCs/>
            <w:sz w:val="18"/>
            <w:szCs w:val="18"/>
          </w:rPr>
          <w:t>Arbor Ridge Community Standards</w:t>
        </w:r>
      </w:hyperlink>
      <w:r w:rsidRPr="000139CB">
        <w:rPr>
          <w:rFonts w:asciiTheme="minorHAnsi" w:hAnsiTheme="minorHAnsi" w:cstheme="minorHAnsi"/>
          <w:sz w:val="18"/>
          <w:szCs w:val="18"/>
        </w:rPr>
        <w:t xml:space="preserve"> on the</w:t>
      </w:r>
    </w:p>
    <w:p w14:paraId="4C18B7C9" w14:textId="66119326" w:rsidR="007E10C1" w:rsidRPr="000139CB" w:rsidRDefault="00D20C2F" w:rsidP="00D20C2F">
      <w:pPr>
        <w:rPr>
          <w:rFonts w:asciiTheme="minorHAnsi" w:hAnsiTheme="minorHAnsi" w:cstheme="minorHAnsi"/>
          <w:sz w:val="18"/>
          <w:szCs w:val="18"/>
        </w:rPr>
      </w:pPr>
      <w:hyperlink r:id="rId34" w:history="1">
        <w:r w:rsidRPr="000139CB">
          <w:rPr>
            <w:rStyle w:val="Hyperlink"/>
            <w:rFonts w:asciiTheme="minorHAnsi" w:hAnsiTheme="minorHAnsi" w:cstheme="minorHAnsi"/>
            <w:b/>
            <w:bCs/>
            <w:sz w:val="18"/>
            <w:szCs w:val="18"/>
          </w:rPr>
          <w:t xml:space="preserve">Arbor Ridge </w:t>
        </w:r>
        <w:r w:rsidR="00213451" w:rsidRPr="000139CB">
          <w:rPr>
            <w:rStyle w:val="Hyperlink"/>
            <w:rFonts w:asciiTheme="minorHAnsi" w:hAnsiTheme="minorHAnsi" w:cstheme="minorHAnsi"/>
            <w:b/>
            <w:bCs/>
            <w:sz w:val="18"/>
            <w:szCs w:val="18"/>
          </w:rPr>
          <w:t>W</w:t>
        </w:r>
        <w:r w:rsidRPr="000139CB">
          <w:rPr>
            <w:rStyle w:val="Hyperlink"/>
            <w:rFonts w:asciiTheme="minorHAnsi" w:hAnsiTheme="minorHAnsi" w:cstheme="minorHAnsi"/>
            <w:b/>
            <w:bCs/>
            <w:sz w:val="18"/>
            <w:szCs w:val="18"/>
          </w:rPr>
          <w:t>ebsite</w:t>
        </w:r>
      </w:hyperlink>
      <w:r w:rsidR="00225EE5" w:rsidRPr="000139CB">
        <w:rPr>
          <w:rFonts w:asciiTheme="minorHAnsi" w:hAnsiTheme="minorHAnsi" w:cstheme="minorHAnsi"/>
          <w:sz w:val="18"/>
          <w:szCs w:val="18"/>
        </w:rPr>
        <w:t xml:space="preserve"> to help you with your application.</w:t>
      </w:r>
    </w:p>
    <w:p w14:paraId="60258739" w14:textId="77777777" w:rsidR="007E10C1" w:rsidRPr="000139CB" w:rsidRDefault="007E10C1" w:rsidP="00D20C2F">
      <w:pPr>
        <w:rPr>
          <w:rFonts w:asciiTheme="minorHAnsi" w:hAnsiTheme="minorHAnsi" w:cstheme="minorHAnsi"/>
          <w:sz w:val="18"/>
          <w:szCs w:val="18"/>
        </w:rPr>
      </w:pPr>
    </w:p>
    <w:p w14:paraId="2159C30A" w14:textId="6B0ABE4A" w:rsidR="00225EE5" w:rsidRPr="000139CB" w:rsidRDefault="00225EE5" w:rsidP="007274F6">
      <w:pPr>
        <w:pStyle w:val="ListParagraph"/>
        <w:numPr>
          <w:ilvl w:val="0"/>
          <w:numId w:val="20"/>
        </w:numPr>
        <w:rPr>
          <w:rFonts w:asciiTheme="minorHAnsi" w:eastAsia="Verdana" w:hAnsiTheme="minorHAnsi" w:cstheme="minorHAnsi"/>
          <w:iCs/>
          <w:sz w:val="18"/>
          <w:szCs w:val="18"/>
        </w:rPr>
      </w:pPr>
      <w:r w:rsidRPr="000139CB">
        <w:rPr>
          <w:rFonts w:asciiTheme="minorHAnsi" w:hAnsiTheme="minorHAnsi" w:cstheme="minorHAnsi"/>
          <w:sz w:val="18"/>
          <w:szCs w:val="18"/>
        </w:rPr>
        <w:t xml:space="preserve">If you have any questions, please contact our </w:t>
      </w:r>
      <w:hyperlink r:id="rId35" w:history="1">
        <w:r w:rsidRPr="000139CB">
          <w:rPr>
            <w:rStyle w:val="Hyperlink"/>
            <w:rFonts w:asciiTheme="minorHAnsi" w:eastAsia="Verdana" w:hAnsiTheme="minorHAnsi" w:cstheme="minorHAnsi"/>
            <w:b/>
            <w:bCs/>
            <w:sz w:val="18"/>
            <w:szCs w:val="18"/>
          </w:rPr>
          <w:t>Management Company</w:t>
        </w:r>
      </w:hyperlink>
    </w:p>
    <w:p w14:paraId="7F8C9FB0" w14:textId="62A5AE97" w:rsidR="00225EE5" w:rsidRPr="000139CB" w:rsidRDefault="00CB67D1" w:rsidP="007274F6">
      <w:pPr>
        <w:pStyle w:val="ListParagraph"/>
        <w:numPr>
          <w:ilvl w:val="0"/>
          <w:numId w:val="20"/>
        </w:numPr>
        <w:rPr>
          <w:rFonts w:asciiTheme="minorHAnsi" w:eastAsia="Verdana" w:hAnsiTheme="minorHAnsi" w:cstheme="minorHAnsi"/>
          <w:sz w:val="18"/>
          <w:szCs w:val="18"/>
        </w:rPr>
      </w:pPr>
      <w:r w:rsidRPr="000139CB">
        <w:rPr>
          <w:rFonts w:asciiTheme="minorHAnsi" w:hAnsiTheme="minorHAnsi" w:cstheme="minorHAnsi"/>
          <w:sz w:val="18"/>
          <w:szCs w:val="18"/>
        </w:rPr>
        <w:t>Website Resource</w:t>
      </w:r>
      <w:r w:rsidR="007E10C1" w:rsidRPr="000139CB">
        <w:rPr>
          <w:rFonts w:asciiTheme="minorHAnsi" w:hAnsiTheme="minorHAnsi" w:cstheme="minorHAnsi"/>
          <w:sz w:val="18"/>
          <w:szCs w:val="18"/>
        </w:rPr>
        <w:t xml:space="preserve"> of</w:t>
      </w:r>
      <w:r w:rsidRPr="000139CB">
        <w:rPr>
          <w:rFonts w:asciiTheme="minorHAnsi" w:hAnsiTheme="minorHAnsi" w:cstheme="minorHAnsi"/>
          <w:sz w:val="18"/>
          <w:szCs w:val="18"/>
        </w:rPr>
        <w:t xml:space="preserve"> the</w:t>
      </w:r>
      <w:r w:rsidR="007E10C1" w:rsidRPr="000139CB">
        <w:rPr>
          <w:rFonts w:asciiTheme="minorHAnsi" w:hAnsiTheme="minorHAnsi" w:cstheme="minorHAnsi"/>
          <w:sz w:val="18"/>
          <w:szCs w:val="18"/>
        </w:rPr>
        <w:t xml:space="preserve"> </w:t>
      </w:r>
      <w:hyperlink r:id="rId36" w:history="1">
        <w:r w:rsidR="00225EE5" w:rsidRPr="000139CB">
          <w:rPr>
            <w:rStyle w:val="Hyperlink"/>
            <w:rFonts w:asciiTheme="minorHAnsi" w:hAnsiTheme="minorHAnsi" w:cstheme="minorHAnsi"/>
            <w:b/>
            <w:bCs/>
            <w:sz w:val="18"/>
            <w:szCs w:val="18"/>
          </w:rPr>
          <w:t>Primary Architectural Review Information</w:t>
        </w:r>
      </w:hyperlink>
    </w:p>
    <w:p w14:paraId="19CA37C7" w14:textId="77777777" w:rsidR="00100A82" w:rsidRPr="000139CB" w:rsidRDefault="00100A82" w:rsidP="00100A82">
      <w:pPr>
        <w:rPr>
          <w:rFonts w:asciiTheme="minorHAnsi" w:eastAsia="Verdana" w:hAnsiTheme="minorHAnsi" w:cstheme="minorHAnsi"/>
          <w:sz w:val="18"/>
          <w:szCs w:val="18"/>
        </w:rPr>
      </w:pPr>
    </w:p>
    <w:p w14:paraId="28C50DB7" w14:textId="77777777" w:rsidR="00127E84" w:rsidRPr="000139CB" w:rsidRDefault="00127E84" w:rsidP="00100A82">
      <w:pPr>
        <w:rPr>
          <w:rFonts w:asciiTheme="minorHAnsi" w:eastAsia="Verdana" w:hAnsiTheme="minorHAnsi" w:cstheme="minorHAnsi"/>
          <w:i/>
          <w:iCs/>
          <w:color w:val="FF0000"/>
          <w:sz w:val="18"/>
          <w:szCs w:val="18"/>
        </w:rPr>
      </w:pPr>
      <w:r w:rsidRPr="000139CB">
        <w:rPr>
          <w:rFonts w:asciiTheme="minorHAnsi" w:eastAsia="Verdana" w:hAnsiTheme="minorHAnsi" w:cstheme="minorHAnsi"/>
          <w:i/>
          <w:iCs/>
          <w:color w:val="FF0000"/>
          <w:sz w:val="18"/>
          <w:szCs w:val="18"/>
        </w:rPr>
        <w:t>All work performed on your property must respect the setbacks and easements of adjacent residences and community common areas. If accessing these areas becomes necessary for maintenance or other activities, the homeowner responsible for the encroachment will bear all associated costs and liabilities.</w:t>
      </w:r>
    </w:p>
    <w:p w14:paraId="0CD5FD7E" w14:textId="44AFC68A" w:rsidR="00213451" w:rsidRPr="000139CB" w:rsidRDefault="00100A82" w:rsidP="00D20C2F">
      <w:pPr>
        <w:rPr>
          <w:rFonts w:asciiTheme="minorHAnsi" w:eastAsia="Verdana" w:hAnsiTheme="minorHAnsi" w:cstheme="minorHAnsi"/>
          <w:bCs/>
          <w:color w:val="auto"/>
          <w:sz w:val="18"/>
          <w:szCs w:val="18"/>
        </w:rPr>
      </w:pPr>
      <w:r w:rsidRPr="000139CB">
        <w:rPr>
          <w:rFonts w:asciiTheme="minorHAnsi" w:hAnsiTheme="minorHAnsi" w:cstheme="minorHAnsi"/>
          <w:sz w:val="18"/>
          <w:szCs w:val="18"/>
        </w:rPr>
        <w:br/>
      </w:r>
      <w:r w:rsidR="00D0300D">
        <w:rPr>
          <w:rFonts w:asciiTheme="minorHAnsi" w:eastAsia="Verdana" w:hAnsiTheme="minorHAnsi" w:cstheme="minorHAnsi"/>
          <w:b/>
          <w:color w:val="auto"/>
          <w:sz w:val="18"/>
          <w:szCs w:val="18"/>
        </w:rPr>
        <w:t>R</w:t>
      </w:r>
      <w:r w:rsidR="00C52217" w:rsidRPr="000139CB">
        <w:rPr>
          <w:rFonts w:asciiTheme="minorHAnsi" w:eastAsia="Verdana" w:hAnsiTheme="minorHAnsi" w:cstheme="minorHAnsi"/>
          <w:b/>
          <w:color w:val="auto"/>
          <w:sz w:val="18"/>
          <w:szCs w:val="18"/>
        </w:rPr>
        <w:t>eview</w:t>
      </w:r>
      <w:r w:rsidR="00C52217" w:rsidRPr="000139CB">
        <w:rPr>
          <w:rFonts w:asciiTheme="minorHAnsi" w:eastAsia="Verdana" w:hAnsiTheme="minorHAnsi" w:cstheme="minorHAnsi"/>
          <w:bCs/>
          <w:color w:val="auto"/>
          <w:sz w:val="18"/>
          <w:szCs w:val="18"/>
        </w:rPr>
        <w:t xml:space="preserve"> the </w:t>
      </w:r>
      <w:hyperlink r:id="rId37" w:history="1">
        <w:r w:rsidR="00C52217" w:rsidRPr="000139CB">
          <w:rPr>
            <w:rStyle w:val="Hyperlink"/>
            <w:rFonts w:asciiTheme="minorHAnsi" w:eastAsia="Verdana" w:hAnsiTheme="minorHAnsi" w:cstheme="minorHAnsi"/>
            <w:b/>
            <w:sz w:val="18"/>
            <w:szCs w:val="18"/>
          </w:rPr>
          <w:t>ARC Exception Resolution</w:t>
        </w:r>
      </w:hyperlink>
      <w:r w:rsidR="00C52217" w:rsidRPr="000139CB">
        <w:rPr>
          <w:rFonts w:asciiTheme="minorHAnsi" w:eastAsia="Verdana" w:hAnsiTheme="minorHAnsi" w:cstheme="minorHAnsi"/>
          <w:bCs/>
          <w:color w:val="auto"/>
          <w:sz w:val="18"/>
          <w:szCs w:val="18"/>
        </w:rPr>
        <w:t xml:space="preserve"> prior to submitting. Unapproved or non-compliant modifications may be subject to enforcement under the HOA Fine Policy. If you are unsure, please consult our </w:t>
      </w:r>
      <w:hyperlink r:id="rId38" w:history="1">
        <w:r w:rsidR="00C52217" w:rsidRPr="000139CB">
          <w:rPr>
            <w:rStyle w:val="Hyperlink"/>
            <w:rFonts w:asciiTheme="minorHAnsi" w:eastAsia="Verdana" w:hAnsiTheme="minorHAnsi" w:cstheme="minorHAnsi"/>
            <w:b/>
            <w:sz w:val="18"/>
            <w:szCs w:val="18"/>
          </w:rPr>
          <w:t>Management Company</w:t>
        </w:r>
      </w:hyperlink>
      <w:r w:rsidR="00C52217" w:rsidRPr="000139CB">
        <w:rPr>
          <w:rFonts w:asciiTheme="minorHAnsi" w:hAnsiTheme="minorHAnsi" w:cstheme="minorHAnsi"/>
          <w:sz w:val="18"/>
          <w:szCs w:val="18"/>
        </w:rPr>
        <w:t xml:space="preserve"> before submitting</w:t>
      </w:r>
      <w:r w:rsidR="00C52217" w:rsidRPr="000139CB">
        <w:rPr>
          <w:rFonts w:asciiTheme="minorHAnsi" w:eastAsia="Verdana" w:hAnsiTheme="minorHAnsi" w:cstheme="minorHAnsi"/>
          <w:bCs/>
          <w:color w:val="auto"/>
          <w:sz w:val="18"/>
          <w:szCs w:val="18"/>
        </w:rPr>
        <w:t>.</w:t>
      </w:r>
    </w:p>
    <w:p w14:paraId="42800B40" w14:textId="77777777" w:rsidR="00213451" w:rsidRPr="000139CB" w:rsidRDefault="00213451" w:rsidP="00D20C2F">
      <w:pPr>
        <w:rPr>
          <w:rFonts w:asciiTheme="minorHAnsi" w:hAnsiTheme="minorHAnsi" w:cstheme="minorHAnsi"/>
          <w:sz w:val="18"/>
          <w:szCs w:val="18"/>
        </w:rPr>
      </w:pPr>
    </w:p>
    <w:p w14:paraId="1120A525" w14:textId="74F4EE0E" w:rsidR="00CB67D1" w:rsidRPr="000139CB" w:rsidRDefault="00100A82" w:rsidP="00D20C2F">
      <w:pPr>
        <w:rPr>
          <w:rFonts w:asciiTheme="minorHAnsi" w:eastAsia="Verdana" w:hAnsiTheme="minorHAnsi" w:cstheme="minorHAnsi"/>
          <w:sz w:val="18"/>
          <w:szCs w:val="18"/>
        </w:rPr>
      </w:pPr>
      <w:hyperlink r:id="rId39" w:anchor="5" w:history="1">
        <w:r w:rsidRPr="000139CB">
          <w:rPr>
            <w:rStyle w:val="Hyperlink"/>
            <w:rFonts w:asciiTheme="minorHAnsi" w:eastAsia="Verdana" w:hAnsiTheme="minorHAnsi" w:cstheme="minorHAnsi"/>
            <w:b/>
            <w:sz w:val="18"/>
            <w:szCs w:val="18"/>
          </w:rPr>
          <w:t>Roofing</w:t>
        </w:r>
      </w:hyperlink>
      <w:r w:rsidRPr="000139CB">
        <w:rPr>
          <w:rFonts w:asciiTheme="minorHAnsi" w:eastAsia="Verdana" w:hAnsiTheme="minorHAnsi" w:cstheme="minorHAnsi"/>
          <w:sz w:val="18"/>
          <w:szCs w:val="18"/>
        </w:rPr>
        <w:t xml:space="preserve"> –</w:t>
      </w:r>
      <w:r w:rsidR="00910729" w:rsidRPr="000139CB">
        <w:rPr>
          <w:rFonts w:asciiTheme="minorHAnsi" w:eastAsia="Verdana" w:hAnsiTheme="minorHAnsi" w:cstheme="minorHAnsi"/>
          <w:sz w:val="18"/>
          <w:szCs w:val="18"/>
        </w:rPr>
        <w:t xml:space="preserve"> </w:t>
      </w:r>
      <w:r w:rsidR="00DE3985">
        <w:rPr>
          <w:rFonts w:asciiTheme="minorHAnsi" w:eastAsia="Verdana" w:hAnsiTheme="minorHAnsi" w:cstheme="minorHAnsi"/>
          <w:sz w:val="18"/>
          <w:szCs w:val="18"/>
        </w:rPr>
        <w:t>Like for Like replacement does not require an ARC Request.</w:t>
      </w:r>
      <w:r w:rsidRPr="000139CB">
        <w:rPr>
          <w:rFonts w:asciiTheme="minorHAnsi" w:eastAsia="Verdana" w:hAnsiTheme="minorHAnsi" w:cstheme="minorHAnsi"/>
          <w:sz w:val="18"/>
          <w:szCs w:val="18"/>
        </w:rPr>
        <w:t xml:space="preserve"> </w:t>
      </w:r>
      <w:r w:rsidR="00DE3985">
        <w:rPr>
          <w:rFonts w:asciiTheme="minorHAnsi" w:eastAsia="Verdana" w:hAnsiTheme="minorHAnsi" w:cstheme="minorHAnsi"/>
          <w:sz w:val="18"/>
          <w:szCs w:val="18"/>
        </w:rPr>
        <w:t xml:space="preserve">Review the </w:t>
      </w:r>
      <w:hyperlink r:id="rId40" w:history="1">
        <w:r w:rsidR="00DE3985" w:rsidRPr="000139CB">
          <w:rPr>
            <w:rStyle w:val="Hyperlink"/>
            <w:rFonts w:asciiTheme="minorHAnsi" w:eastAsia="Verdana" w:hAnsiTheme="minorHAnsi" w:cstheme="minorHAnsi"/>
            <w:b/>
            <w:sz w:val="18"/>
            <w:szCs w:val="18"/>
          </w:rPr>
          <w:t>ARC Exception Resolution</w:t>
        </w:r>
      </w:hyperlink>
      <w:r w:rsidR="00DE3985">
        <w:rPr>
          <w:rFonts w:asciiTheme="minorHAnsi" w:hAnsiTheme="minorHAnsi" w:cstheme="minorHAnsi"/>
          <w:sz w:val="18"/>
          <w:szCs w:val="18"/>
        </w:rPr>
        <w:t xml:space="preserve"> for pre-approved</w:t>
      </w:r>
      <w:r w:rsidRPr="000139CB">
        <w:rPr>
          <w:rFonts w:asciiTheme="minorHAnsi" w:eastAsia="Verdana" w:hAnsiTheme="minorHAnsi" w:cstheme="minorHAnsi"/>
          <w:sz w:val="18"/>
          <w:szCs w:val="18"/>
        </w:rPr>
        <w:t xml:space="preserve"> </w:t>
      </w:r>
      <w:r w:rsidR="00910729" w:rsidRPr="000139CB">
        <w:rPr>
          <w:rFonts w:asciiTheme="minorHAnsi" w:eastAsia="Verdana" w:hAnsiTheme="minorHAnsi" w:cstheme="minorHAnsi"/>
          <w:sz w:val="18"/>
          <w:szCs w:val="18"/>
        </w:rPr>
        <w:t>colors</w:t>
      </w:r>
      <w:r w:rsidRPr="000139CB">
        <w:rPr>
          <w:rFonts w:asciiTheme="minorHAnsi" w:eastAsia="Verdana" w:hAnsiTheme="minorHAnsi" w:cstheme="minorHAnsi"/>
          <w:sz w:val="18"/>
          <w:szCs w:val="18"/>
        </w:rPr>
        <w:t xml:space="preserve"> </w:t>
      </w:r>
      <w:r w:rsidR="00910729" w:rsidRPr="000139CB">
        <w:rPr>
          <w:rFonts w:asciiTheme="minorHAnsi" w:eastAsia="Verdana" w:hAnsiTheme="minorHAnsi" w:cstheme="minorHAnsi"/>
          <w:sz w:val="18"/>
          <w:szCs w:val="18"/>
        </w:rPr>
        <w:t>that match the neighborhood palette and are</w:t>
      </w:r>
      <w:r w:rsidRPr="000139CB">
        <w:rPr>
          <w:rFonts w:asciiTheme="minorHAnsi" w:eastAsia="Verdana" w:hAnsiTheme="minorHAnsi" w:cstheme="minorHAnsi"/>
          <w:sz w:val="18"/>
          <w:szCs w:val="18"/>
        </w:rPr>
        <w:t xml:space="preserve"> at least a 15-year warranty. </w:t>
      </w:r>
      <w:r w:rsidR="00DE3985" w:rsidRPr="000139CB">
        <w:rPr>
          <w:rFonts w:asciiTheme="minorHAnsi" w:eastAsia="Verdana" w:hAnsiTheme="minorHAnsi" w:cstheme="minorHAnsi"/>
          <w:sz w:val="18"/>
          <w:szCs w:val="18"/>
        </w:rPr>
        <w:t xml:space="preserve">Composite </w:t>
      </w:r>
      <w:r w:rsidR="00DE3985">
        <w:rPr>
          <w:rFonts w:asciiTheme="minorHAnsi" w:eastAsia="Verdana" w:hAnsiTheme="minorHAnsi" w:cstheme="minorHAnsi"/>
          <w:sz w:val="18"/>
          <w:szCs w:val="18"/>
        </w:rPr>
        <w:t>/ a</w:t>
      </w:r>
      <w:r w:rsidR="00DE3985" w:rsidRPr="000139CB">
        <w:rPr>
          <w:rFonts w:asciiTheme="minorHAnsi" w:eastAsia="Verdana" w:hAnsiTheme="minorHAnsi" w:cstheme="minorHAnsi"/>
          <w:sz w:val="18"/>
          <w:szCs w:val="18"/>
        </w:rPr>
        <w:t>sphalt shingles are only approved</w:t>
      </w:r>
      <w:r w:rsidR="00DE3985">
        <w:rPr>
          <w:rFonts w:asciiTheme="minorHAnsi" w:eastAsia="Verdana" w:hAnsiTheme="minorHAnsi" w:cstheme="minorHAnsi"/>
          <w:sz w:val="18"/>
          <w:szCs w:val="18"/>
        </w:rPr>
        <w:t>,</w:t>
      </w:r>
      <w:r w:rsidR="00DE3985" w:rsidRPr="000139CB">
        <w:rPr>
          <w:rFonts w:asciiTheme="minorHAnsi" w:eastAsia="Verdana" w:hAnsiTheme="minorHAnsi" w:cstheme="minorHAnsi"/>
          <w:sz w:val="18"/>
          <w:szCs w:val="18"/>
        </w:rPr>
        <w:t xml:space="preserve"> </w:t>
      </w:r>
      <w:r w:rsidRPr="000139CB">
        <w:rPr>
          <w:rFonts w:asciiTheme="minorHAnsi" w:eastAsia="Verdana" w:hAnsiTheme="minorHAnsi" w:cstheme="minorHAnsi"/>
          <w:sz w:val="18"/>
          <w:szCs w:val="18"/>
        </w:rPr>
        <w:t xml:space="preserve">Wood, Tile and Metal Roofing </w:t>
      </w:r>
      <w:r w:rsidRPr="000139CB">
        <w:rPr>
          <w:rFonts w:asciiTheme="minorHAnsi" w:eastAsia="Verdana" w:hAnsiTheme="minorHAnsi" w:cstheme="minorHAnsi"/>
          <w:b/>
          <w:bCs/>
          <w:sz w:val="18"/>
          <w:szCs w:val="18"/>
          <w:u w:val="single"/>
        </w:rPr>
        <w:t>will not be approved</w:t>
      </w:r>
      <w:r w:rsidRPr="000139CB">
        <w:rPr>
          <w:rFonts w:asciiTheme="minorHAnsi" w:eastAsia="Verdana" w:hAnsiTheme="minorHAnsi" w:cstheme="minorHAnsi"/>
          <w:b/>
          <w:bCs/>
          <w:sz w:val="18"/>
          <w:szCs w:val="18"/>
        </w:rPr>
        <w:t>.</w:t>
      </w:r>
    </w:p>
    <w:p w14:paraId="578C99BF" w14:textId="6365A071" w:rsidR="00062AE0" w:rsidRPr="000139CB" w:rsidRDefault="00062AE0" w:rsidP="00D20C2F">
      <w:pPr>
        <w:rPr>
          <w:rFonts w:asciiTheme="minorHAnsi" w:eastAsia="Verdana" w:hAnsiTheme="minorHAnsi" w:cstheme="minorHAnsi"/>
          <w:sz w:val="18"/>
          <w:szCs w:val="18"/>
        </w:rPr>
      </w:pPr>
      <w:r w:rsidRPr="000139CB">
        <w:rPr>
          <w:rFonts w:asciiTheme="minorHAnsi" w:eastAsia="Verdana" w:hAnsiTheme="minorHAnsi" w:cstheme="minorHAnsi"/>
          <w:color w:val="EE0000"/>
          <w:sz w:val="18"/>
          <w:szCs w:val="18"/>
        </w:rPr>
        <w:t>I</w:t>
      </w:r>
      <w:r w:rsidR="00100A82" w:rsidRPr="000139CB">
        <w:rPr>
          <w:rFonts w:asciiTheme="minorHAnsi" w:eastAsia="Verdana" w:hAnsiTheme="minorHAnsi" w:cstheme="minorHAnsi"/>
          <w:color w:val="EE0000"/>
          <w:sz w:val="18"/>
          <w:szCs w:val="18"/>
        </w:rPr>
        <w:t xml:space="preserve">nclude </w:t>
      </w:r>
      <w:r w:rsidR="00910729" w:rsidRPr="000139CB">
        <w:rPr>
          <w:rFonts w:asciiTheme="minorHAnsi" w:eastAsia="Verdana" w:hAnsiTheme="minorHAnsi" w:cstheme="minorHAnsi"/>
          <w:color w:val="EE0000"/>
          <w:sz w:val="18"/>
          <w:szCs w:val="18"/>
        </w:rPr>
        <w:t xml:space="preserve">the </w:t>
      </w:r>
      <w:r w:rsidR="00F728C9" w:rsidRPr="000139CB">
        <w:rPr>
          <w:rFonts w:asciiTheme="minorHAnsi" w:eastAsia="Verdana" w:hAnsiTheme="minorHAnsi" w:cstheme="minorHAnsi"/>
          <w:color w:val="EE0000"/>
          <w:sz w:val="18"/>
          <w:szCs w:val="18"/>
        </w:rPr>
        <w:t xml:space="preserve">type of shingle, warranty period and </w:t>
      </w:r>
      <w:r w:rsidR="00910729" w:rsidRPr="000139CB">
        <w:rPr>
          <w:rFonts w:asciiTheme="minorHAnsi" w:eastAsia="Verdana" w:hAnsiTheme="minorHAnsi" w:cstheme="minorHAnsi"/>
          <w:color w:val="EE0000"/>
          <w:sz w:val="18"/>
          <w:szCs w:val="18"/>
        </w:rPr>
        <w:t xml:space="preserve">an </w:t>
      </w:r>
      <w:r w:rsidR="00F728C9" w:rsidRPr="000139CB">
        <w:rPr>
          <w:rFonts w:asciiTheme="minorHAnsi" w:eastAsia="Verdana" w:hAnsiTheme="minorHAnsi" w:cstheme="minorHAnsi"/>
          <w:color w:val="EE0000"/>
          <w:sz w:val="18"/>
          <w:szCs w:val="18"/>
        </w:rPr>
        <w:t xml:space="preserve">image </w:t>
      </w:r>
      <w:r w:rsidR="00910729" w:rsidRPr="000139CB">
        <w:rPr>
          <w:rFonts w:asciiTheme="minorHAnsi" w:eastAsia="Verdana" w:hAnsiTheme="minorHAnsi" w:cstheme="minorHAnsi"/>
          <w:color w:val="EE0000"/>
          <w:sz w:val="18"/>
          <w:szCs w:val="18"/>
        </w:rPr>
        <w:t xml:space="preserve">or website link </w:t>
      </w:r>
      <w:r w:rsidR="00F728C9" w:rsidRPr="000139CB">
        <w:rPr>
          <w:rFonts w:asciiTheme="minorHAnsi" w:eastAsia="Verdana" w:hAnsiTheme="minorHAnsi" w:cstheme="minorHAnsi"/>
          <w:color w:val="EE0000"/>
          <w:sz w:val="18"/>
          <w:szCs w:val="18"/>
        </w:rPr>
        <w:t xml:space="preserve">of </w:t>
      </w:r>
      <w:r w:rsidR="00910729" w:rsidRPr="000139CB">
        <w:rPr>
          <w:rFonts w:asciiTheme="minorHAnsi" w:eastAsia="Verdana" w:hAnsiTheme="minorHAnsi" w:cstheme="minorHAnsi"/>
          <w:color w:val="EE0000"/>
          <w:sz w:val="18"/>
          <w:szCs w:val="18"/>
        </w:rPr>
        <w:t xml:space="preserve">the </w:t>
      </w:r>
      <w:r w:rsidR="00F728C9" w:rsidRPr="000139CB">
        <w:rPr>
          <w:rFonts w:asciiTheme="minorHAnsi" w:eastAsia="Verdana" w:hAnsiTheme="minorHAnsi" w:cstheme="minorHAnsi"/>
          <w:color w:val="EE0000"/>
          <w:sz w:val="18"/>
          <w:szCs w:val="18"/>
        </w:rPr>
        <w:t xml:space="preserve">color sample with the </w:t>
      </w:r>
      <w:r w:rsidRPr="000139CB">
        <w:rPr>
          <w:rFonts w:asciiTheme="minorHAnsi" w:eastAsia="Verdana" w:hAnsiTheme="minorHAnsi" w:cstheme="minorHAnsi"/>
          <w:color w:val="EE0000"/>
          <w:sz w:val="18"/>
          <w:szCs w:val="18"/>
        </w:rPr>
        <w:t>application.</w:t>
      </w:r>
    </w:p>
    <w:p w14:paraId="3CAE2317" w14:textId="77777777" w:rsidR="00B97829" w:rsidRPr="000139CB" w:rsidRDefault="00B97829" w:rsidP="00B97829">
      <w:pPr>
        <w:rPr>
          <w:rFonts w:asciiTheme="minorHAnsi" w:hAnsiTheme="minorHAnsi" w:cstheme="minorHAnsi"/>
          <w:sz w:val="18"/>
          <w:szCs w:val="18"/>
        </w:rPr>
      </w:pPr>
    </w:p>
    <w:p w14:paraId="0D7F0E8E" w14:textId="4CF425B7" w:rsidR="00B97829" w:rsidRPr="000139CB" w:rsidRDefault="00B97829" w:rsidP="00B97829">
      <w:pPr>
        <w:rPr>
          <w:rFonts w:asciiTheme="minorHAnsi" w:hAnsiTheme="minorHAnsi" w:cstheme="minorHAnsi"/>
          <w:sz w:val="18"/>
          <w:szCs w:val="18"/>
        </w:rPr>
      </w:pPr>
      <w:hyperlink r:id="rId41" w:anchor="8" w:history="1">
        <w:r w:rsidRPr="000139CB">
          <w:rPr>
            <w:rStyle w:val="Hyperlink"/>
            <w:rFonts w:asciiTheme="minorHAnsi" w:eastAsia="Verdana" w:hAnsiTheme="minorHAnsi" w:cstheme="minorHAnsi"/>
            <w:b/>
            <w:sz w:val="18"/>
            <w:szCs w:val="18"/>
          </w:rPr>
          <w:t>Fencing</w:t>
        </w:r>
      </w:hyperlink>
      <w:r w:rsidRPr="000139CB">
        <w:rPr>
          <w:rFonts w:asciiTheme="minorHAnsi" w:hAnsiTheme="minorHAnsi" w:cstheme="minorHAnsi"/>
          <w:sz w:val="18"/>
          <w:szCs w:val="18"/>
        </w:rPr>
        <w:t xml:space="preserve"> – Good Neighbor Cedar Fencing (with two styles as listed on the Community Standards web page) featuring a top cap is the standard for this community. Only natural stain colors are permitted; bright or inappropriate colors </w:t>
      </w:r>
      <w:r w:rsidRPr="000139CB">
        <w:rPr>
          <w:rFonts w:asciiTheme="minorHAnsi" w:hAnsiTheme="minorHAnsi" w:cstheme="minorHAnsi"/>
          <w:b/>
          <w:bCs/>
          <w:sz w:val="18"/>
          <w:szCs w:val="18"/>
          <w:u w:val="single"/>
        </w:rPr>
        <w:t>will not be approved</w:t>
      </w:r>
      <w:r w:rsidRPr="000139CB">
        <w:rPr>
          <w:rFonts w:asciiTheme="minorHAnsi" w:hAnsiTheme="minorHAnsi" w:cstheme="minorHAnsi"/>
          <w:b/>
          <w:bCs/>
          <w:sz w:val="18"/>
          <w:szCs w:val="18"/>
        </w:rPr>
        <w:t>.</w:t>
      </w:r>
    </w:p>
    <w:p w14:paraId="5E5E1F12" w14:textId="77777777" w:rsidR="00B97829" w:rsidRPr="000139CB" w:rsidRDefault="00B97829" w:rsidP="00B97829">
      <w:pPr>
        <w:rPr>
          <w:rFonts w:asciiTheme="minorHAnsi" w:eastAsia="Verdana" w:hAnsiTheme="minorHAnsi" w:cstheme="minorHAnsi"/>
          <w:i/>
          <w:color w:val="auto"/>
          <w:sz w:val="18"/>
          <w:szCs w:val="18"/>
        </w:rPr>
      </w:pPr>
      <w:r w:rsidRPr="000139CB">
        <w:rPr>
          <w:rFonts w:asciiTheme="minorHAnsi" w:hAnsiTheme="minorHAnsi" w:cstheme="minorHAnsi"/>
          <w:color w:val="EE0000"/>
          <w:sz w:val="18"/>
          <w:szCs w:val="18"/>
        </w:rPr>
        <w:t>Include a drawing showing the location on your property and home that shows the fence footprint clearly with the application.</w:t>
      </w:r>
    </w:p>
    <w:p w14:paraId="45D306F6" w14:textId="77777777" w:rsidR="00B97829" w:rsidRPr="000139CB" w:rsidRDefault="00B97829" w:rsidP="00D20C2F">
      <w:pPr>
        <w:rPr>
          <w:rFonts w:asciiTheme="minorHAnsi" w:eastAsia="Verdana" w:hAnsiTheme="minorHAnsi" w:cstheme="minorHAnsi"/>
          <w:sz w:val="18"/>
          <w:szCs w:val="18"/>
        </w:rPr>
      </w:pPr>
    </w:p>
    <w:p w14:paraId="4BBEEB20" w14:textId="77777777" w:rsidR="00B97829" w:rsidRPr="000139CB" w:rsidRDefault="00B97829" w:rsidP="00B97829">
      <w:pPr>
        <w:rPr>
          <w:rFonts w:asciiTheme="minorHAnsi" w:eastAsia="Verdana" w:hAnsiTheme="minorHAnsi" w:cstheme="minorHAnsi"/>
          <w:sz w:val="18"/>
          <w:szCs w:val="18"/>
        </w:rPr>
      </w:pPr>
      <w:hyperlink r:id="rId42" w:anchor="1" w:history="1">
        <w:r w:rsidRPr="000139CB">
          <w:rPr>
            <w:rStyle w:val="Hyperlink"/>
            <w:rFonts w:asciiTheme="minorHAnsi" w:eastAsia="Verdana" w:hAnsiTheme="minorHAnsi" w:cstheme="minorHAnsi"/>
            <w:b/>
            <w:bCs/>
            <w:sz w:val="18"/>
            <w:szCs w:val="18"/>
          </w:rPr>
          <w:t>Exterior Paint</w:t>
        </w:r>
      </w:hyperlink>
      <w:r w:rsidRPr="000139CB">
        <w:rPr>
          <w:rFonts w:asciiTheme="minorHAnsi" w:eastAsia="Verdana" w:hAnsiTheme="minorHAnsi" w:cstheme="minorHAnsi"/>
          <w:sz w:val="18"/>
          <w:szCs w:val="18"/>
        </w:rPr>
        <w:t xml:space="preserve"> – Colors common to, and appropriate for, the neighborhood that match the neighborhood palette. Bright colors, or colors not appropriate for the neighborhood look </w:t>
      </w:r>
      <w:r w:rsidRPr="000139CB">
        <w:rPr>
          <w:rFonts w:asciiTheme="minorHAnsi" w:eastAsia="Verdana" w:hAnsiTheme="minorHAnsi" w:cstheme="minorHAnsi"/>
          <w:b/>
          <w:bCs/>
          <w:sz w:val="18"/>
          <w:szCs w:val="18"/>
          <w:u w:val="single"/>
        </w:rPr>
        <w:t>will not be approved</w:t>
      </w:r>
      <w:r w:rsidRPr="000139CB">
        <w:rPr>
          <w:rFonts w:asciiTheme="minorHAnsi" w:eastAsia="Verdana" w:hAnsiTheme="minorHAnsi" w:cstheme="minorHAnsi"/>
          <w:b/>
          <w:bCs/>
          <w:sz w:val="18"/>
          <w:szCs w:val="18"/>
        </w:rPr>
        <w:t>.</w:t>
      </w:r>
    </w:p>
    <w:p w14:paraId="764F09B5" w14:textId="77777777" w:rsidR="00B97829" w:rsidRPr="000139CB" w:rsidRDefault="00B97829" w:rsidP="00B97829">
      <w:pPr>
        <w:rPr>
          <w:rFonts w:asciiTheme="minorHAnsi" w:eastAsia="Verdana" w:hAnsiTheme="minorHAnsi" w:cstheme="minorHAnsi"/>
          <w:sz w:val="18"/>
          <w:szCs w:val="18"/>
        </w:rPr>
      </w:pPr>
      <w:r w:rsidRPr="000139CB">
        <w:rPr>
          <w:rFonts w:asciiTheme="minorHAnsi" w:eastAsia="Verdana" w:hAnsiTheme="minorHAnsi" w:cstheme="minorHAnsi"/>
          <w:color w:val="EE0000"/>
          <w:sz w:val="18"/>
          <w:szCs w:val="18"/>
        </w:rPr>
        <w:t>Include an image or website link of the color sample(s) with the application.</w:t>
      </w:r>
    </w:p>
    <w:p w14:paraId="0D4A86D6" w14:textId="77777777" w:rsidR="00D20C2F" w:rsidRPr="000139CB" w:rsidRDefault="00D20C2F" w:rsidP="00D20C2F">
      <w:pPr>
        <w:rPr>
          <w:rFonts w:asciiTheme="minorHAnsi" w:eastAsia="Verdana" w:hAnsiTheme="minorHAnsi" w:cstheme="minorHAnsi"/>
          <w:iCs/>
          <w:color w:val="FF0000"/>
          <w:sz w:val="18"/>
          <w:szCs w:val="18"/>
        </w:rPr>
      </w:pPr>
    </w:p>
    <w:p w14:paraId="6384F659" w14:textId="38AABBC4" w:rsidR="00CB67D1" w:rsidRPr="000139CB" w:rsidRDefault="00DA16E2" w:rsidP="00DA16E2">
      <w:pPr>
        <w:rPr>
          <w:rFonts w:asciiTheme="minorHAnsi" w:hAnsiTheme="minorHAnsi" w:cstheme="minorHAnsi"/>
          <w:sz w:val="18"/>
          <w:szCs w:val="18"/>
        </w:rPr>
      </w:pPr>
      <w:hyperlink r:id="rId43" w:anchor="10" w:history="1">
        <w:r w:rsidRPr="000139CB">
          <w:rPr>
            <w:rStyle w:val="Hyperlink"/>
            <w:rFonts w:asciiTheme="minorHAnsi" w:hAnsiTheme="minorHAnsi" w:cstheme="minorHAnsi"/>
            <w:b/>
            <w:sz w:val="18"/>
            <w:szCs w:val="18"/>
          </w:rPr>
          <w:t>Structures</w:t>
        </w:r>
      </w:hyperlink>
      <w:r w:rsidRPr="000139CB">
        <w:rPr>
          <w:rFonts w:asciiTheme="minorHAnsi" w:hAnsiTheme="minorHAnsi" w:cstheme="minorHAnsi"/>
          <w:sz w:val="18"/>
          <w:szCs w:val="18"/>
        </w:rPr>
        <w:t xml:space="preserve"> – Size restrictions may be enforced. Colors should complement the paint scheme of your </w:t>
      </w:r>
      <w:r w:rsidR="007D2BDB" w:rsidRPr="000139CB">
        <w:rPr>
          <w:rFonts w:asciiTheme="minorHAnsi" w:hAnsiTheme="minorHAnsi" w:cstheme="minorHAnsi"/>
          <w:sz w:val="18"/>
          <w:szCs w:val="18"/>
        </w:rPr>
        <w:t>c</w:t>
      </w:r>
      <w:r w:rsidRPr="000139CB">
        <w:rPr>
          <w:rFonts w:asciiTheme="minorHAnsi" w:hAnsiTheme="minorHAnsi" w:cstheme="minorHAnsi"/>
          <w:sz w:val="18"/>
          <w:szCs w:val="18"/>
        </w:rPr>
        <w:t>raftsman</w:t>
      </w:r>
      <w:r w:rsidR="007D2BDB" w:rsidRPr="000139CB">
        <w:rPr>
          <w:rFonts w:asciiTheme="minorHAnsi" w:hAnsiTheme="minorHAnsi" w:cstheme="minorHAnsi"/>
          <w:sz w:val="18"/>
          <w:szCs w:val="18"/>
        </w:rPr>
        <w:t xml:space="preserve"> </w:t>
      </w:r>
      <w:r w:rsidRPr="000139CB">
        <w:rPr>
          <w:rFonts w:asciiTheme="minorHAnsi" w:hAnsiTheme="minorHAnsi" w:cstheme="minorHAnsi"/>
          <w:sz w:val="18"/>
          <w:szCs w:val="18"/>
        </w:rPr>
        <w:t xml:space="preserve">style home, and roofing materials need to closely resemble those used </w:t>
      </w:r>
      <w:r w:rsidR="00F728C9" w:rsidRPr="000139CB">
        <w:rPr>
          <w:rFonts w:asciiTheme="minorHAnsi" w:hAnsiTheme="minorHAnsi" w:cstheme="minorHAnsi"/>
          <w:sz w:val="18"/>
          <w:szCs w:val="18"/>
        </w:rPr>
        <w:t>on</w:t>
      </w:r>
      <w:r w:rsidRPr="000139CB">
        <w:rPr>
          <w:rFonts w:asciiTheme="minorHAnsi" w:hAnsiTheme="minorHAnsi" w:cstheme="minorHAnsi"/>
          <w:sz w:val="18"/>
          <w:szCs w:val="18"/>
        </w:rPr>
        <w:t xml:space="preserve"> </w:t>
      </w:r>
      <w:r w:rsidR="00BA2090" w:rsidRPr="000139CB">
        <w:rPr>
          <w:rFonts w:asciiTheme="minorHAnsi" w:hAnsiTheme="minorHAnsi" w:cstheme="minorHAnsi"/>
          <w:sz w:val="18"/>
          <w:szCs w:val="18"/>
        </w:rPr>
        <w:t>your home</w:t>
      </w:r>
      <w:r w:rsidRPr="000139CB">
        <w:rPr>
          <w:rFonts w:asciiTheme="minorHAnsi" w:hAnsiTheme="minorHAnsi" w:cstheme="minorHAnsi"/>
          <w:sz w:val="18"/>
          <w:szCs w:val="18"/>
        </w:rPr>
        <w:t>.</w:t>
      </w:r>
    </w:p>
    <w:p w14:paraId="06848F4C" w14:textId="0FBFDBE4" w:rsidR="00100A82" w:rsidRPr="000139CB" w:rsidRDefault="00BA2090" w:rsidP="00DA16E2">
      <w:pPr>
        <w:rPr>
          <w:rFonts w:asciiTheme="minorHAnsi" w:hAnsiTheme="minorHAnsi" w:cstheme="minorHAnsi"/>
          <w:iCs/>
          <w:color w:val="FF0000"/>
          <w:sz w:val="18"/>
          <w:szCs w:val="18"/>
        </w:rPr>
      </w:pPr>
      <w:r w:rsidRPr="000139CB">
        <w:rPr>
          <w:rFonts w:asciiTheme="minorHAnsi" w:hAnsiTheme="minorHAnsi" w:cstheme="minorHAnsi"/>
          <w:color w:val="EE0000"/>
          <w:sz w:val="18"/>
          <w:szCs w:val="18"/>
        </w:rPr>
        <w:t>Include a drawing showing the location on your property and home with the application.</w:t>
      </w:r>
    </w:p>
    <w:p w14:paraId="4C6B3D17" w14:textId="77777777" w:rsidR="00100A82" w:rsidRPr="000139CB" w:rsidRDefault="00100A82" w:rsidP="00100A82">
      <w:pPr>
        <w:rPr>
          <w:rFonts w:asciiTheme="minorHAnsi" w:eastAsia="Verdana" w:hAnsiTheme="minorHAnsi" w:cstheme="minorHAnsi"/>
          <w:b/>
          <w:sz w:val="18"/>
          <w:szCs w:val="18"/>
        </w:rPr>
      </w:pPr>
    </w:p>
    <w:p w14:paraId="00EA9D83" w14:textId="74C544FD" w:rsidR="00CB67D1" w:rsidRPr="000139CB" w:rsidRDefault="007A7A27" w:rsidP="007A7A27">
      <w:pPr>
        <w:rPr>
          <w:rFonts w:asciiTheme="minorHAnsi" w:hAnsiTheme="minorHAnsi" w:cstheme="minorHAnsi"/>
          <w:sz w:val="18"/>
          <w:szCs w:val="18"/>
        </w:rPr>
      </w:pPr>
      <w:hyperlink r:id="rId44" w:anchor="10" w:history="1">
        <w:r w:rsidRPr="000139CB">
          <w:rPr>
            <w:rStyle w:val="Hyperlink"/>
            <w:rFonts w:asciiTheme="minorHAnsi" w:eastAsia="Verdana" w:hAnsiTheme="minorHAnsi" w:cstheme="minorHAnsi"/>
            <w:b/>
            <w:sz w:val="18"/>
            <w:szCs w:val="18"/>
          </w:rPr>
          <w:t>Patios, Decks &amp; Covers</w:t>
        </w:r>
      </w:hyperlink>
      <w:r w:rsidRPr="000139CB">
        <w:rPr>
          <w:rFonts w:asciiTheme="minorHAnsi" w:hAnsiTheme="minorHAnsi" w:cstheme="minorHAnsi"/>
          <w:sz w:val="18"/>
          <w:szCs w:val="18"/>
        </w:rPr>
        <w:t xml:space="preserve"> – Provide detailed design and material specifications. Washington County may require a permit depending on the deck’s height and dimensions; verify local requirements to determine if a permit is necessary. If painting, match house colors; otherwise, stain or leave wood natural. Roofs should </w:t>
      </w:r>
      <w:r w:rsidR="00B97829" w:rsidRPr="000139CB">
        <w:rPr>
          <w:rFonts w:asciiTheme="minorHAnsi" w:hAnsiTheme="minorHAnsi" w:cstheme="minorHAnsi"/>
          <w:sz w:val="18"/>
          <w:szCs w:val="18"/>
        </w:rPr>
        <w:t xml:space="preserve">closely </w:t>
      </w:r>
      <w:r w:rsidRPr="000139CB">
        <w:rPr>
          <w:rFonts w:asciiTheme="minorHAnsi" w:hAnsiTheme="minorHAnsi" w:cstheme="minorHAnsi"/>
          <w:sz w:val="18"/>
          <w:szCs w:val="18"/>
        </w:rPr>
        <w:t xml:space="preserve">match the </w:t>
      </w:r>
      <w:r w:rsidR="00C74EF4" w:rsidRPr="000139CB">
        <w:rPr>
          <w:rFonts w:asciiTheme="minorHAnsi" w:hAnsiTheme="minorHAnsi" w:cstheme="minorHAnsi"/>
          <w:sz w:val="18"/>
          <w:szCs w:val="18"/>
        </w:rPr>
        <w:t>house’s</w:t>
      </w:r>
      <w:r w:rsidRPr="000139CB">
        <w:rPr>
          <w:rFonts w:asciiTheme="minorHAnsi" w:hAnsiTheme="minorHAnsi" w:cstheme="minorHAnsi"/>
          <w:sz w:val="18"/>
          <w:szCs w:val="18"/>
        </w:rPr>
        <w:t xml:space="preserve"> roofing</w:t>
      </w:r>
      <w:r w:rsidR="00B97829" w:rsidRPr="000139CB">
        <w:rPr>
          <w:rFonts w:asciiTheme="minorHAnsi" w:hAnsiTheme="minorHAnsi" w:cstheme="minorHAnsi"/>
          <w:sz w:val="18"/>
          <w:szCs w:val="18"/>
        </w:rPr>
        <w:t xml:space="preserve"> color</w:t>
      </w:r>
      <w:r w:rsidRPr="000139CB">
        <w:rPr>
          <w:rFonts w:asciiTheme="minorHAnsi" w:hAnsiTheme="minorHAnsi" w:cstheme="minorHAnsi"/>
          <w:sz w:val="18"/>
          <w:szCs w:val="18"/>
        </w:rPr>
        <w:t>. Homeowners are responsible for safety, drainage, and compliance with setbacks and easements.</w:t>
      </w:r>
    </w:p>
    <w:p w14:paraId="6C2B6D6D" w14:textId="7EDFFC24" w:rsidR="007A7A27" w:rsidRPr="000139CB" w:rsidRDefault="00BA2090" w:rsidP="007A7A27">
      <w:pPr>
        <w:rPr>
          <w:rFonts w:asciiTheme="minorHAnsi" w:hAnsiTheme="minorHAnsi" w:cstheme="minorHAnsi"/>
          <w:sz w:val="18"/>
          <w:szCs w:val="18"/>
        </w:rPr>
      </w:pPr>
      <w:r w:rsidRPr="000139CB">
        <w:rPr>
          <w:rFonts w:asciiTheme="minorHAnsi" w:hAnsiTheme="minorHAnsi" w:cstheme="minorHAnsi"/>
          <w:color w:val="EE0000"/>
          <w:sz w:val="18"/>
          <w:szCs w:val="18"/>
        </w:rPr>
        <w:t>Include a drawing showing the location on your property and home</w:t>
      </w:r>
      <w:r w:rsidR="007A7A27" w:rsidRPr="000139CB">
        <w:rPr>
          <w:rFonts w:asciiTheme="minorHAnsi" w:hAnsiTheme="minorHAnsi" w:cstheme="minorHAnsi"/>
          <w:color w:val="EE0000"/>
          <w:sz w:val="18"/>
          <w:szCs w:val="18"/>
        </w:rPr>
        <w:t xml:space="preserve"> </w:t>
      </w:r>
      <w:r w:rsidRPr="000139CB">
        <w:rPr>
          <w:rFonts w:asciiTheme="minorHAnsi" w:hAnsiTheme="minorHAnsi" w:cstheme="minorHAnsi"/>
          <w:color w:val="EE0000"/>
          <w:sz w:val="18"/>
          <w:szCs w:val="18"/>
        </w:rPr>
        <w:t>that shows the</w:t>
      </w:r>
      <w:r w:rsidR="007A7A27" w:rsidRPr="000139CB">
        <w:rPr>
          <w:rFonts w:asciiTheme="minorHAnsi" w:hAnsiTheme="minorHAnsi" w:cstheme="minorHAnsi"/>
          <w:color w:val="EE0000"/>
          <w:sz w:val="18"/>
          <w:szCs w:val="18"/>
        </w:rPr>
        <w:t xml:space="preserve"> structure footprint</w:t>
      </w:r>
      <w:r w:rsidRPr="000139CB">
        <w:rPr>
          <w:rFonts w:asciiTheme="minorHAnsi" w:hAnsiTheme="minorHAnsi" w:cstheme="minorHAnsi"/>
          <w:color w:val="EE0000"/>
          <w:sz w:val="18"/>
          <w:szCs w:val="18"/>
        </w:rPr>
        <w:t xml:space="preserve"> clearly with the application.</w:t>
      </w:r>
    </w:p>
    <w:p w14:paraId="36ED3A1B" w14:textId="77777777" w:rsidR="00B97829" w:rsidRPr="000139CB" w:rsidRDefault="00B97829" w:rsidP="00B97829">
      <w:pPr>
        <w:rPr>
          <w:rFonts w:asciiTheme="minorHAnsi" w:hAnsiTheme="minorHAnsi" w:cstheme="minorHAnsi"/>
          <w:sz w:val="18"/>
          <w:szCs w:val="18"/>
        </w:rPr>
      </w:pPr>
      <w:r w:rsidRPr="000139CB">
        <w:rPr>
          <w:rFonts w:asciiTheme="minorHAnsi" w:eastAsia="Verdana" w:hAnsiTheme="minorHAnsi" w:cstheme="minorHAnsi"/>
          <w:sz w:val="18"/>
          <w:szCs w:val="18"/>
        </w:rPr>
        <w:br/>
      </w:r>
      <w:hyperlink r:id="rId45" w:history="1">
        <w:r w:rsidRPr="000139CB">
          <w:rPr>
            <w:rStyle w:val="Hyperlink"/>
            <w:rFonts w:asciiTheme="minorHAnsi" w:hAnsiTheme="minorHAnsi" w:cstheme="minorHAnsi"/>
            <w:b/>
            <w:sz w:val="18"/>
            <w:szCs w:val="18"/>
          </w:rPr>
          <w:t>Basketball Hoops</w:t>
        </w:r>
      </w:hyperlink>
      <w:r w:rsidRPr="000139CB">
        <w:rPr>
          <w:rFonts w:asciiTheme="minorHAnsi" w:hAnsiTheme="minorHAnsi" w:cstheme="minorHAnsi"/>
          <w:sz w:val="18"/>
          <w:szCs w:val="18"/>
        </w:rPr>
        <w:t xml:space="preserve"> – The installation of basketball hoops is generally discouraged due to the proximity of two neighboring community parks. Current policy permits goals to be placed solely within a homeowner’s driveway, ensuring they remain on private property. Hoops will not be approved for placement at or near curbs, nor where they would occupy the street or sidewalk.</w:t>
      </w:r>
    </w:p>
    <w:p w14:paraId="45DAE8F6" w14:textId="77777777" w:rsidR="00B97829" w:rsidRPr="000139CB" w:rsidRDefault="00B97829" w:rsidP="00B97829">
      <w:pPr>
        <w:rPr>
          <w:rFonts w:asciiTheme="minorHAnsi" w:eastAsia="Verdana" w:hAnsiTheme="minorHAnsi" w:cstheme="minorHAnsi"/>
          <w:sz w:val="18"/>
          <w:szCs w:val="18"/>
        </w:rPr>
      </w:pPr>
      <w:r w:rsidRPr="000139CB">
        <w:rPr>
          <w:rFonts w:asciiTheme="minorHAnsi" w:hAnsiTheme="minorHAnsi" w:cstheme="minorHAnsi"/>
          <w:color w:val="EE0000"/>
          <w:sz w:val="18"/>
          <w:szCs w:val="18"/>
        </w:rPr>
        <w:t>Include a drawing showing the location on your property and home with the application.</w:t>
      </w:r>
      <w:r w:rsidRPr="000139CB">
        <w:rPr>
          <w:rFonts w:asciiTheme="minorHAnsi" w:eastAsia="Verdana" w:hAnsiTheme="minorHAnsi" w:cstheme="minorHAnsi"/>
          <w:sz w:val="18"/>
          <w:szCs w:val="18"/>
        </w:rPr>
        <w:br/>
      </w:r>
    </w:p>
    <w:p w14:paraId="7A280652" w14:textId="15CECB2D" w:rsidR="00B97829" w:rsidRPr="000139CB" w:rsidRDefault="00B97829" w:rsidP="00B97829">
      <w:pPr>
        <w:rPr>
          <w:rFonts w:asciiTheme="minorHAnsi" w:hAnsiTheme="minorHAnsi" w:cstheme="minorHAnsi"/>
          <w:sz w:val="18"/>
          <w:szCs w:val="18"/>
        </w:rPr>
      </w:pPr>
      <w:hyperlink r:id="rId46" w:anchor="15" w:history="1">
        <w:r w:rsidRPr="000139CB">
          <w:rPr>
            <w:rStyle w:val="Hyperlink"/>
            <w:rFonts w:asciiTheme="minorHAnsi" w:eastAsia="Verdana" w:hAnsiTheme="minorHAnsi" w:cstheme="minorHAnsi"/>
            <w:b/>
            <w:sz w:val="18"/>
            <w:szCs w:val="18"/>
          </w:rPr>
          <w:t>Satellite Dishes &amp; Antennas</w:t>
        </w:r>
      </w:hyperlink>
      <w:r w:rsidRPr="000139CB">
        <w:rPr>
          <w:rFonts w:asciiTheme="minorHAnsi" w:hAnsiTheme="minorHAnsi" w:cstheme="minorHAnsi"/>
          <w:sz w:val="18"/>
          <w:szCs w:val="18"/>
        </w:rPr>
        <w:t xml:space="preserve"> – Satellite dishes and antennas for TV or Internet are permitted but must be placed to minimize </w:t>
      </w:r>
      <w:r w:rsidR="00C74EF4" w:rsidRPr="000139CB">
        <w:rPr>
          <w:rFonts w:asciiTheme="minorHAnsi" w:hAnsiTheme="minorHAnsi" w:cstheme="minorHAnsi"/>
          <w:sz w:val="18"/>
          <w:szCs w:val="18"/>
        </w:rPr>
        <w:t xml:space="preserve">visibility from the </w:t>
      </w:r>
      <w:r w:rsidRPr="000139CB">
        <w:rPr>
          <w:rFonts w:asciiTheme="minorHAnsi" w:hAnsiTheme="minorHAnsi" w:cstheme="minorHAnsi"/>
          <w:sz w:val="18"/>
          <w:szCs w:val="18"/>
        </w:rPr>
        <w:t>street.</w:t>
      </w:r>
    </w:p>
    <w:p w14:paraId="6C8779A3" w14:textId="77777777" w:rsidR="00B97829" w:rsidRPr="000139CB" w:rsidRDefault="00B97829" w:rsidP="00B97829">
      <w:pPr>
        <w:rPr>
          <w:rFonts w:asciiTheme="minorHAnsi" w:hAnsiTheme="minorHAnsi" w:cstheme="minorHAnsi"/>
          <w:i/>
          <w:color w:val="FF0000"/>
          <w:sz w:val="18"/>
          <w:szCs w:val="18"/>
        </w:rPr>
      </w:pPr>
      <w:r w:rsidRPr="000139CB">
        <w:rPr>
          <w:rFonts w:asciiTheme="minorHAnsi" w:hAnsiTheme="minorHAnsi" w:cstheme="minorHAnsi"/>
          <w:color w:val="EE0000"/>
          <w:sz w:val="18"/>
          <w:szCs w:val="18"/>
        </w:rPr>
        <w:t>Include a drawing showing the location on your property and home with the application.</w:t>
      </w:r>
    </w:p>
    <w:p w14:paraId="1F5687FB" w14:textId="77777777" w:rsidR="007A7A27" w:rsidRPr="000139CB" w:rsidRDefault="007A7A27" w:rsidP="007A7A27">
      <w:pPr>
        <w:rPr>
          <w:rFonts w:asciiTheme="minorHAnsi" w:eastAsia="Verdana" w:hAnsiTheme="minorHAnsi" w:cstheme="minorHAnsi"/>
          <w:sz w:val="18"/>
          <w:szCs w:val="18"/>
        </w:rPr>
      </w:pPr>
    </w:p>
    <w:p w14:paraId="16A16CB1" w14:textId="420F5D02" w:rsidR="00100A82" w:rsidRPr="002242CF" w:rsidRDefault="007A7A27" w:rsidP="007A7A27">
      <w:pPr>
        <w:rPr>
          <w:rFonts w:asciiTheme="minorHAnsi" w:hAnsiTheme="minorHAnsi" w:cstheme="minorHAnsi"/>
          <w:sz w:val="20"/>
        </w:rPr>
      </w:pPr>
      <w:r w:rsidRPr="000139CB">
        <w:rPr>
          <w:rFonts w:asciiTheme="minorHAnsi" w:eastAsia="Verdana" w:hAnsiTheme="minorHAnsi" w:cstheme="minorHAnsi"/>
          <w:b/>
          <w:color w:val="EE0000"/>
          <w:sz w:val="18"/>
          <w:szCs w:val="18"/>
        </w:rPr>
        <w:t>Garage Conversions</w:t>
      </w:r>
      <w:r w:rsidRPr="000139CB">
        <w:rPr>
          <w:rFonts w:asciiTheme="minorHAnsi" w:hAnsiTheme="minorHAnsi" w:cstheme="minorHAnsi"/>
          <w:color w:val="EE0000"/>
          <w:sz w:val="18"/>
          <w:szCs w:val="18"/>
        </w:rPr>
        <w:t xml:space="preserve"> </w:t>
      </w:r>
      <w:r w:rsidRPr="000139CB">
        <w:rPr>
          <w:rFonts w:asciiTheme="minorHAnsi" w:hAnsiTheme="minorHAnsi" w:cstheme="minorHAnsi"/>
          <w:sz w:val="18"/>
          <w:szCs w:val="18"/>
        </w:rPr>
        <w:t>– Not permitted. Permanent conversions can reduce neighboring home values and marketability. CCRs require garages to remain available for parking vehicles.</w:t>
      </w:r>
    </w:p>
    <w:p w14:paraId="14CAB5D6" w14:textId="77777777" w:rsidR="00225EE5" w:rsidRPr="002242CF" w:rsidRDefault="00225EE5" w:rsidP="007A7A27">
      <w:pPr>
        <w:rPr>
          <w:rFonts w:asciiTheme="minorHAnsi" w:hAnsiTheme="minorHAnsi" w:cstheme="minorHAnsi"/>
          <w:sz w:val="20"/>
        </w:rPr>
      </w:pPr>
    </w:p>
    <w:p w14:paraId="17BED2AC" w14:textId="77777777" w:rsidR="00225EE5" w:rsidRPr="002242CF" w:rsidRDefault="00225EE5" w:rsidP="007A7A27">
      <w:pPr>
        <w:rPr>
          <w:rFonts w:asciiTheme="minorHAnsi" w:hAnsiTheme="minorHAnsi" w:cstheme="minorHAnsi"/>
          <w:sz w:val="20"/>
        </w:rPr>
      </w:pPr>
    </w:p>
    <w:sectPr w:rsidR="00225EE5" w:rsidRPr="002242CF" w:rsidSect="006F3043">
      <w:headerReference w:type="default" r:id="rId47"/>
      <w:footerReference w:type="default" r:id="rId48"/>
      <w:pgSz w:w="12240" w:h="15840" w:code="1"/>
      <w:pgMar w:top="720" w:right="720" w:bottom="0" w:left="720" w:header="0"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BC4EA" w14:textId="77777777" w:rsidR="008C2DDC" w:rsidRDefault="008C2DDC">
      <w:r>
        <w:separator/>
      </w:r>
    </w:p>
  </w:endnote>
  <w:endnote w:type="continuationSeparator" w:id="0">
    <w:p w14:paraId="4F38088C" w14:textId="77777777" w:rsidR="008C2DDC" w:rsidRDefault="008C2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11689" w14:textId="59524A3C" w:rsidR="00190EA4" w:rsidRPr="00C70906" w:rsidRDefault="00C70906" w:rsidP="00C70906">
    <w:pPr>
      <w:jc w:val="center"/>
    </w:pPr>
    <w:r>
      <w:t xml:space="preserve">Arbor Ridge HOA, Beaverton OR, </w:t>
    </w:r>
    <w:hyperlink r:id="rId1">
      <w:r>
        <w:rPr>
          <w:color w:val="1155CC"/>
          <w:u w:val="single"/>
        </w:rPr>
        <w:t>www.ArborRidgeOnline.com</w:t>
      </w:r>
    </w:hyperlink>
    <w:r>
      <w:t xml:space="preserve">   </w:t>
    </w:r>
    <w:r>
      <w:rPr>
        <w:b/>
      </w:rPr>
      <w:t>-- 2026 – v</w:t>
    </w:r>
    <w:r w:rsidR="005A6E6D">
      <w:rPr>
        <w:b/>
      </w:rPr>
      <w:t>9</w:t>
    </w:r>
    <w:r>
      <w:rPr>
        <w:b/>
      </w:rPr>
      <w:tab/>
    </w:r>
    <w:r>
      <w:rPr>
        <w:b/>
      </w:rPr>
      <w:tab/>
    </w:r>
    <w:r>
      <w:rPr>
        <w:b/>
      </w:rPr>
      <w:tab/>
    </w:r>
    <w:sdt>
      <w:sdtPr>
        <w:id w:val="170081754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DEB20" w14:textId="77777777" w:rsidR="008C2DDC" w:rsidRDefault="008C2DDC">
      <w:r>
        <w:separator/>
      </w:r>
    </w:p>
  </w:footnote>
  <w:footnote w:type="continuationSeparator" w:id="0">
    <w:p w14:paraId="05F46FBE" w14:textId="77777777" w:rsidR="008C2DDC" w:rsidRDefault="008C2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6115" w14:textId="77777777" w:rsidR="007861F0" w:rsidRDefault="007861F0">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jc w:val="center"/>
      <w:rPr>
        <w:rFonts w:asciiTheme="minorHAnsi" w:eastAsia="Verdana" w:hAnsiTheme="minorHAnsi" w:cstheme="minorHAnsi"/>
        <w:b/>
        <w:i/>
        <w:color w:val="000080"/>
        <w:sz w:val="32"/>
        <w:szCs w:val="32"/>
      </w:rPr>
    </w:pPr>
  </w:p>
  <w:p w14:paraId="7DA1FF2D" w14:textId="5060142A" w:rsidR="00190EA4" w:rsidRPr="007861F0" w:rsidRDefault="00F96238">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jc w:val="center"/>
      <w:rPr>
        <w:rFonts w:asciiTheme="minorHAnsi" w:eastAsia="Verdana" w:hAnsiTheme="minorHAnsi" w:cstheme="minorHAnsi"/>
        <w:b/>
        <w:i/>
        <w:color w:val="000080"/>
        <w:sz w:val="32"/>
        <w:szCs w:val="32"/>
      </w:rPr>
    </w:pPr>
    <w:r w:rsidRPr="007861F0">
      <w:rPr>
        <w:rFonts w:asciiTheme="minorHAnsi" w:eastAsia="Verdana" w:hAnsiTheme="minorHAnsi" w:cstheme="minorHAnsi"/>
        <w:b/>
        <w:i/>
        <w:color w:val="000080"/>
        <w:sz w:val="32"/>
        <w:szCs w:val="32"/>
      </w:rPr>
      <w:t>Arbor Ridge HOA - Architectural Review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711B"/>
    <w:multiLevelType w:val="hybridMultilevel"/>
    <w:tmpl w:val="AEC673E8"/>
    <w:lvl w:ilvl="0" w:tplc="002A83C2">
      <w:start w:val="1"/>
      <w:numFmt w:val="bullet"/>
      <w:lvlText w:val=""/>
      <w:lvlJc w:val="left"/>
      <w:pPr>
        <w:ind w:left="1440" w:hanging="360"/>
      </w:pPr>
      <w:rPr>
        <w:rFonts w:ascii="Wingdings" w:hAnsi="Wingdings"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B778A8"/>
    <w:multiLevelType w:val="hybridMultilevel"/>
    <w:tmpl w:val="3522B674"/>
    <w:lvl w:ilvl="0" w:tplc="002A83C2">
      <w:start w:val="1"/>
      <w:numFmt w:val="bullet"/>
      <w:lvlText w:val=""/>
      <w:lvlJc w:val="left"/>
      <w:pPr>
        <w:ind w:left="1440" w:hanging="360"/>
      </w:pPr>
      <w:rPr>
        <w:rFonts w:ascii="Wingdings" w:hAnsi="Wingdings"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86580B"/>
    <w:multiLevelType w:val="hybridMultilevel"/>
    <w:tmpl w:val="D506C28A"/>
    <w:lvl w:ilvl="0" w:tplc="FC5056E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A1296"/>
    <w:multiLevelType w:val="hybridMultilevel"/>
    <w:tmpl w:val="7D6C10F2"/>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A82E4F"/>
    <w:multiLevelType w:val="multilevel"/>
    <w:tmpl w:val="8612F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2C69C5"/>
    <w:multiLevelType w:val="hybridMultilevel"/>
    <w:tmpl w:val="DBB2D0E0"/>
    <w:lvl w:ilvl="0" w:tplc="002A83C2">
      <w:start w:val="1"/>
      <w:numFmt w:val="bullet"/>
      <w:lvlText w:val=""/>
      <w:lvlJc w:val="left"/>
      <w:pPr>
        <w:ind w:left="1440" w:hanging="360"/>
      </w:pPr>
      <w:rPr>
        <w:rFonts w:ascii="Wingdings" w:hAnsi="Wingdings"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30C34E9"/>
    <w:multiLevelType w:val="hybridMultilevel"/>
    <w:tmpl w:val="7C3CAB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E36541"/>
    <w:multiLevelType w:val="hybridMultilevel"/>
    <w:tmpl w:val="77FA160C"/>
    <w:lvl w:ilvl="0" w:tplc="1E424FF4">
      <w:start w:val="1"/>
      <w:numFmt w:val="bullet"/>
      <w:lvlText w:val=""/>
      <w:lvlJc w:val="left"/>
      <w:pPr>
        <w:ind w:left="360" w:hanging="360"/>
      </w:pPr>
      <w:rPr>
        <w:rFonts w:ascii="Wingdings" w:hAnsi="Wingdings"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975597"/>
    <w:multiLevelType w:val="hybridMultilevel"/>
    <w:tmpl w:val="79CE77CC"/>
    <w:lvl w:ilvl="0" w:tplc="002A83C2">
      <w:start w:val="1"/>
      <w:numFmt w:val="bullet"/>
      <w:lvlText w:val=""/>
      <w:lvlJc w:val="left"/>
      <w:pPr>
        <w:ind w:left="1440" w:hanging="360"/>
      </w:pPr>
      <w:rPr>
        <w:rFonts w:ascii="Wingdings" w:hAnsi="Wingdings"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903EE9"/>
    <w:multiLevelType w:val="multilevel"/>
    <w:tmpl w:val="6924F186"/>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0" w15:restartNumberingAfterBreak="0">
    <w:nsid w:val="2F9D5747"/>
    <w:multiLevelType w:val="hybridMultilevel"/>
    <w:tmpl w:val="13EEF294"/>
    <w:lvl w:ilvl="0" w:tplc="002A83C2">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D5563C"/>
    <w:multiLevelType w:val="hybridMultilevel"/>
    <w:tmpl w:val="E5CC4A32"/>
    <w:lvl w:ilvl="0" w:tplc="002A83C2">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5D0155"/>
    <w:multiLevelType w:val="multilevel"/>
    <w:tmpl w:val="8CBEDCDE"/>
    <w:lvl w:ilvl="0">
      <w:start w:val="1"/>
      <w:numFmt w:val="bullet"/>
      <w:lvlText w:val=""/>
      <w:lvlJc w:val="left"/>
      <w:pPr>
        <w:ind w:left="720" w:hanging="360"/>
      </w:pPr>
      <w:rPr>
        <w:rFonts w:ascii="Wingdings" w:hAnsi="Wingdings" w:hint="default"/>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5FA4FA5"/>
    <w:multiLevelType w:val="multilevel"/>
    <w:tmpl w:val="0D2E0386"/>
    <w:lvl w:ilvl="0">
      <w:start w:val="1"/>
      <w:numFmt w:val="bullet"/>
      <w:lvlText w:val=""/>
      <w:lvlJc w:val="left"/>
      <w:pPr>
        <w:ind w:left="360" w:hanging="360"/>
      </w:pPr>
      <w:rPr>
        <w:rFonts w:ascii="Wingdings" w:hAnsi="Wingdings" w:hint="default"/>
        <w:sz w:val="20"/>
        <w:szCs w:val="20"/>
        <w:vertAlign w:val="baseline"/>
      </w:rPr>
    </w:lvl>
    <w:lvl w:ilvl="1">
      <w:start w:val="1"/>
      <w:numFmt w:val="bullet"/>
      <w:lvlText w:val="o"/>
      <w:lvlJc w:val="left"/>
      <w:pPr>
        <w:ind w:left="1080" w:hanging="360"/>
      </w:pPr>
      <w:rPr>
        <w:rFonts w:ascii="Arial" w:eastAsia="Arial" w:hAnsi="Arial" w:cs="Arial"/>
        <w:vertAlign w:val="baseline"/>
      </w:rPr>
    </w:lvl>
    <w:lvl w:ilvl="2">
      <w:start w:val="1"/>
      <w:numFmt w:val="bullet"/>
      <w:lvlText w:val="▪"/>
      <w:lvlJc w:val="left"/>
      <w:pPr>
        <w:ind w:left="1800" w:hanging="360"/>
      </w:pPr>
      <w:rPr>
        <w:rFonts w:ascii="Arial" w:eastAsia="Arial" w:hAnsi="Arial" w:cs="Arial"/>
        <w:vertAlign w:val="baseline"/>
      </w:rPr>
    </w:lvl>
    <w:lvl w:ilvl="3">
      <w:start w:val="1"/>
      <w:numFmt w:val="bullet"/>
      <w:lvlText w:val="●"/>
      <w:lvlJc w:val="left"/>
      <w:pPr>
        <w:ind w:left="2520" w:hanging="360"/>
      </w:pPr>
      <w:rPr>
        <w:rFonts w:ascii="Arial" w:eastAsia="Arial" w:hAnsi="Arial" w:cs="Arial"/>
        <w:vertAlign w:val="baseline"/>
      </w:rPr>
    </w:lvl>
    <w:lvl w:ilvl="4">
      <w:start w:val="1"/>
      <w:numFmt w:val="bullet"/>
      <w:lvlText w:val="o"/>
      <w:lvlJc w:val="left"/>
      <w:pPr>
        <w:ind w:left="3240" w:hanging="360"/>
      </w:pPr>
      <w:rPr>
        <w:rFonts w:ascii="Arial" w:eastAsia="Arial" w:hAnsi="Arial" w:cs="Arial"/>
        <w:vertAlign w:val="baseline"/>
      </w:rPr>
    </w:lvl>
    <w:lvl w:ilvl="5">
      <w:start w:val="1"/>
      <w:numFmt w:val="bullet"/>
      <w:lvlText w:val="▪"/>
      <w:lvlJc w:val="left"/>
      <w:pPr>
        <w:ind w:left="3960" w:hanging="360"/>
      </w:pPr>
      <w:rPr>
        <w:rFonts w:ascii="Arial" w:eastAsia="Arial" w:hAnsi="Arial" w:cs="Arial"/>
        <w:vertAlign w:val="baseline"/>
      </w:rPr>
    </w:lvl>
    <w:lvl w:ilvl="6">
      <w:start w:val="1"/>
      <w:numFmt w:val="bullet"/>
      <w:lvlText w:val="●"/>
      <w:lvlJc w:val="left"/>
      <w:pPr>
        <w:ind w:left="4680" w:hanging="360"/>
      </w:pPr>
      <w:rPr>
        <w:rFonts w:ascii="Arial" w:eastAsia="Arial" w:hAnsi="Arial" w:cs="Arial"/>
        <w:vertAlign w:val="baseline"/>
      </w:rPr>
    </w:lvl>
    <w:lvl w:ilvl="7">
      <w:start w:val="1"/>
      <w:numFmt w:val="bullet"/>
      <w:lvlText w:val="o"/>
      <w:lvlJc w:val="left"/>
      <w:pPr>
        <w:ind w:left="5400" w:hanging="360"/>
      </w:pPr>
      <w:rPr>
        <w:rFonts w:ascii="Arial" w:eastAsia="Arial" w:hAnsi="Arial" w:cs="Arial"/>
        <w:vertAlign w:val="baseline"/>
      </w:rPr>
    </w:lvl>
    <w:lvl w:ilvl="8">
      <w:start w:val="1"/>
      <w:numFmt w:val="bullet"/>
      <w:lvlText w:val="▪"/>
      <w:lvlJc w:val="left"/>
      <w:pPr>
        <w:ind w:left="6120" w:hanging="360"/>
      </w:pPr>
      <w:rPr>
        <w:rFonts w:ascii="Arial" w:eastAsia="Arial" w:hAnsi="Arial" w:cs="Arial"/>
        <w:vertAlign w:val="baseline"/>
      </w:rPr>
    </w:lvl>
  </w:abstractNum>
  <w:abstractNum w:abstractNumId="14" w15:restartNumberingAfterBreak="0">
    <w:nsid w:val="5026067E"/>
    <w:multiLevelType w:val="hybridMultilevel"/>
    <w:tmpl w:val="06AC4216"/>
    <w:lvl w:ilvl="0" w:tplc="002A83C2">
      <w:start w:val="1"/>
      <w:numFmt w:val="bullet"/>
      <w:lvlText w:val=""/>
      <w:lvlJc w:val="left"/>
      <w:pPr>
        <w:ind w:left="2160" w:hanging="360"/>
      </w:pPr>
      <w:rPr>
        <w:rFonts w:ascii="Wingdings" w:hAnsi="Wingdings" w:hint="default"/>
        <w:sz w:val="20"/>
        <w:szCs w:val="20"/>
      </w:rPr>
    </w:lvl>
    <w:lvl w:ilvl="1" w:tplc="002A83C2">
      <w:start w:val="1"/>
      <w:numFmt w:val="bullet"/>
      <w:lvlText w:val=""/>
      <w:lvlJc w:val="left"/>
      <w:pPr>
        <w:ind w:left="1440" w:hanging="360"/>
      </w:pPr>
      <w:rPr>
        <w:rFonts w:ascii="Wingdings" w:hAnsi="Wingdings" w:hint="default"/>
        <w:sz w:val="20"/>
        <w:szCs w:val="20"/>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ECF7073"/>
    <w:multiLevelType w:val="hybridMultilevel"/>
    <w:tmpl w:val="24C2B1D0"/>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1501713"/>
    <w:multiLevelType w:val="hybridMultilevel"/>
    <w:tmpl w:val="C6D8BECA"/>
    <w:lvl w:ilvl="0" w:tplc="002A83C2">
      <w:start w:val="1"/>
      <w:numFmt w:val="bullet"/>
      <w:lvlText w:val=""/>
      <w:lvlJc w:val="left"/>
      <w:pPr>
        <w:ind w:left="1440" w:hanging="360"/>
      </w:pPr>
      <w:rPr>
        <w:rFonts w:ascii="Wingdings" w:hAnsi="Wingdings"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9860C8D"/>
    <w:multiLevelType w:val="hybridMultilevel"/>
    <w:tmpl w:val="6F4C54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76DC1"/>
    <w:multiLevelType w:val="hybridMultilevel"/>
    <w:tmpl w:val="5F3CFA20"/>
    <w:lvl w:ilvl="0" w:tplc="2E8E50D4">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340346B"/>
    <w:multiLevelType w:val="hybridMultilevel"/>
    <w:tmpl w:val="4E347D22"/>
    <w:lvl w:ilvl="0" w:tplc="002A83C2">
      <w:start w:val="1"/>
      <w:numFmt w:val="bullet"/>
      <w:lvlText w:val=""/>
      <w:lvlJc w:val="left"/>
      <w:pPr>
        <w:ind w:left="1440" w:hanging="360"/>
      </w:pPr>
      <w:rPr>
        <w:rFonts w:ascii="Wingdings" w:hAnsi="Wingdings" w:hint="default"/>
        <w:sz w:val="20"/>
        <w:szCs w:val="2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FF94C28"/>
    <w:multiLevelType w:val="hybridMultilevel"/>
    <w:tmpl w:val="AD7E4DEC"/>
    <w:lvl w:ilvl="0" w:tplc="002A83C2">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3919565">
    <w:abstractNumId w:val="9"/>
  </w:num>
  <w:num w:numId="2" w16cid:durableId="1017928183">
    <w:abstractNumId w:val="4"/>
  </w:num>
  <w:num w:numId="3" w16cid:durableId="914048501">
    <w:abstractNumId w:val="13"/>
  </w:num>
  <w:num w:numId="4" w16cid:durableId="1496260069">
    <w:abstractNumId w:val="12"/>
  </w:num>
  <w:num w:numId="5" w16cid:durableId="1213153066">
    <w:abstractNumId w:val="17"/>
  </w:num>
  <w:num w:numId="6" w16cid:durableId="1449467966">
    <w:abstractNumId w:val="6"/>
  </w:num>
  <w:num w:numId="7" w16cid:durableId="1272278646">
    <w:abstractNumId w:val="18"/>
  </w:num>
  <w:num w:numId="8" w16cid:durableId="1261568710">
    <w:abstractNumId w:val="15"/>
  </w:num>
  <w:num w:numId="9" w16cid:durableId="751128525">
    <w:abstractNumId w:val="3"/>
  </w:num>
  <w:num w:numId="10" w16cid:durableId="667944940">
    <w:abstractNumId w:val="7"/>
  </w:num>
  <w:num w:numId="11" w16cid:durableId="723798891">
    <w:abstractNumId w:val="1"/>
  </w:num>
  <w:num w:numId="12" w16cid:durableId="1706640493">
    <w:abstractNumId w:val="14"/>
  </w:num>
  <w:num w:numId="13" w16cid:durableId="84690360">
    <w:abstractNumId w:val="19"/>
  </w:num>
  <w:num w:numId="14" w16cid:durableId="1710374834">
    <w:abstractNumId w:val="16"/>
  </w:num>
  <w:num w:numId="15" w16cid:durableId="115833610">
    <w:abstractNumId w:val="0"/>
  </w:num>
  <w:num w:numId="16" w16cid:durableId="210768690">
    <w:abstractNumId w:val="8"/>
  </w:num>
  <w:num w:numId="17" w16cid:durableId="975797821">
    <w:abstractNumId w:val="11"/>
  </w:num>
  <w:num w:numId="18" w16cid:durableId="316808987">
    <w:abstractNumId w:val="5"/>
  </w:num>
  <w:num w:numId="19" w16cid:durableId="115950876">
    <w:abstractNumId w:val="20"/>
  </w:num>
  <w:num w:numId="20" w16cid:durableId="1257059529">
    <w:abstractNumId w:val="10"/>
  </w:num>
  <w:num w:numId="21" w16cid:durableId="1635940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190EA4"/>
    <w:rsid w:val="000004E7"/>
    <w:rsid w:val="000114A7"/>
    <w:rsid w:val="00012649"/>
    <w:rsid w:val="000139CB"/>
    <w:rsid w:val="00014960"/>
    <w:rsid w:val="0002400E"/>
    <w:rsid w:val="00025485"/>
    <w:rsid w:val="00032468"/>
    <w:rsid w:val="00037D3F"/>
    <w:rsid w:val="00046364"/>
    <w:rsid w:val="000518FA"/>
    <w:rsid w:val="000555F4"/>
    <w:rsid w:val="00056EE9"/>
    <w:rsid w:val="00057FEA"/>
    <w:rsid w:val="00061B7A"/>
    <w:rsid w:val="00062AE0"/>
    <w:rsid w:val="000651DF"/>
    <w:rsid w:val="000712C2"/>
    <w:rsid w:val="00080AE6"/>
    <w:rsid w:val="00095467"/>
    <w:rsid w:val="000A4B4E"/>
    <w:rsid w:val="000A54DA"/>
    <w:rsid w:val="000B0D4B"/>
    <w:rsid w:val="000B3880"/>
    <w:rsid w:val="000C2B35"/>
    <w:rsid w:val="000C3A0F"/>
    <w:rsid w:val="000D486E"/>
    <w:rsid w:val="000E3291"/>
    <w:rsid w:val="000E349C"/>
    <w:rsid w:val="000E5A44"/>
    <w:rsid w:val="000F2F6D"/>
    <w:rsid w:val="00100A82"/>
    <w:rsid w:val="00103A33"/>
    <w:rsid w:val="00112945"/>
    <w:rsid w:val="0012109A"/>
    <w:rsid w:val="001277ED"/>
    <w:rsid w:val="00127E84"/>
    <w:rsid w:val="00137C56"/>
    <w:rsid w:val="001453DE"/>
    <w:rsid w:val="001505E7"/>
    <w:rsid w:val="001547EA"/>
    <w:rsid w:val="00154D9E"/>
    <w:rsid w:val="001579C5"/>
    <w:rsid w:val="001650F0"/>
    <w:rsid w:val="00165DA0"/>
    <w:rsid w:val="00174A01"/>
    <w:rsid w:val="001800CD"/>
    <w:rsid w:val="001876C5"/>
    <w:rsid w:val="00190EA4"/>
    <w:rsid w:val="0019629D"/>
    <w:rsid w:val="001A1777"/>
    <w:rsid w:val="001A5B1D"/>
    <w:rsid w:val="001B07DA"/>
    <w:rsid w:val="001B2DB1"/>
    <w:rsid w:val="001B4005"/>
    <w:rsid w:val="001C5EBE"/>
    <w:rsid w:val="001C6B32"/>
    <w:rsid w:val="001C6BF0"/>
    <w:rsid w:val="001D6E75"/>
    <w:rsid w:val="001E1868"/>
    <w:rsid w:val="001E287E"/>
    <w:rsid w:val="001F2EA6"/>
    <w:rsid w:val="001F6173"/>
    <w:rsid w:val="00201A90"/>
    <w:rsid w:val="00203AC4"/>
    <w:rsid w:val="00204CB6"/>
    <w:rsid w:val="00205DF6"/>
    <w:rsid w:val="00207644"/>
    <w:rsid w:val="00213451"/>
    <w:rsid w:val="002145C0"/>
    <w:rsid w:val="0021574C"/>
    <w:rsid w:val="00223E17"/>
    <w:rsid w:val="002242CF"/>
    <w:rsid w:val="00225EE5"/>
    <w:rsid w:val="00226E5A"/>
    <w:rsid w:val="002276F8"/>
    <w:rsid w:val="00233576"/>
    <w:rsid w:val="002341DE"/>
    <w:rsid w:val="002343E5"/>
    <w:rsid w:val="0025204D"/>
    <w:rsid w:val="00252217"/>
    <w:rsid w:val="00254730"/>
    <w:rsid w:val="00256458"/>
    <w:rsid w:val="002707E3"/>
    <w:rsid w:val="0027334B"/>
    <w:rsid w:val="00280507"/>
    <w:rsid w:val="0028125A"/>
    <w:rsid w:val="002A0486"/>
    <w:rsid w:val="002A5E14"/>
    <w:rsid w:val="002A5E3C"/>
    <w:rsid w:val="002A7B62"/>
    <w:rsid w:val="002C134B"/>
    <w:rsid w:val="002C15C8"/>
    <w:rsid w:val="002C7271"/>
    <w:rsid w:val="002D5854"/>
    <w:rsid w:val="002F7ED5"/>
    <w:rsid w:val="00302459"/>
    <w:rsid w:val="00302C4E"/>
    <w:rsid w:val="00302F93"/>
    <w:rsid w:val="00307E75"/>
    <w:rsid w:val="003105E3"/>
    <w:rsid w:val="0031459E"/>
    <w:rsid w:val="00314A89"/>
    <w:rsid w:val="003207BE"/>
    <w:rsid w:val="00325EEA"/>
    <w:rsid w:val="003315D5"/>
    <w:rsid w:val="003319B4"/>
    <w:rsid w:val="00337232"/>
    <w:rsid w:val="00337F0D"/>
    <w:rsid w:val="00343D7C"/>
    <w:rsid w:val="003448FF"/>
    <w:rsid w:val="00351393"/>
    <w:rsid w:val="00353DF4"/>
    <w:rsid w:val="0035701C"/>
    <w:rsid w:val="00366D66"/>
    <w:rsid w:val="003761BC"/>
    <w:rsid w:val="0037704E"/>
    <w:rsid w:val="003808B4"/>
    <w:rsid w:val="003833B3"/>
    <w:rsid w:val="003A13E5"/>
    <w:rsid w:val="003A5BAC"/>
    <w:rsid w:val="003B48E6"/>
    <w:rsid w:val="003C0865"/>
    <w:rsid w:val="003C3C1C"/>
    <w:rsid w:val="003D0EDB"/>
    <w:rsid w:val="003D1387"/>
    <w:rsid w:val="003D3DC6"/>
    <w:rsid w:val="003D3E3A"/>
    <w:rsid w:val="003E28B5"/>
    <w:rsid w:val="003E4211"/>
    <w:rsid w:val="003E4799"/>
    <w:rsid w:val="003E7737"/>
    <w:rsid w:val="00405A6D"/>
    <w:rsid w:val="0041139D"/>
    <w:rsid w:val="004139F0"/>
    <w:rsid w:val="00416628"/>
    <w:rsid w:val="00423DC0"/>
    <w:rsid w:val="0042618D"/>
    <w:rsid w:val="004312CE"/>
    <w:rsid w:val="00444472"/>
    <w:rsid w:val="00444D48"/>
    <w:rsid w:val="00452B88"/>
    <w:rsid w:val="00466F89"/>
    <w:rsid w:val="004674BA"/>
    <w:rsid w:val="004674FE"/>
    <w:rsid w:val="00475F49"/>
    <w:rsid w:val="00476BA1"/>
    <w:rsid w:val="00477506"/>
    <w:rsid w:val="00485D66"/>
    <w:rsid w:val="004937A6"/>
    <w:rsid w:val="00497030"/>
    <w:rsid w:val="00497B0F"/>
    <w:rsid w:val="004A0344"/>
    <w:rsid w:val="004A5359"/>
    <w:rsid w:val="004C6167"/>
    <w:rsid w:val="004C6500"/>
    <w:rsid w:val="004E0A93"/>
    <w:rsid w:val="004E45CB"/>
    <w:rsid w:val="004F0544"/>
    <w:rsid w:val="004F7682"/>
    <w:rsid w:val="00502E6E"/>
    <w:rsid w:val="00504028"/>
    <w:rsid w:val="005077DA"/>
    <w:rsid w:val="005118D3"/>
    <w:rsid w:val="00511B83"/>
    <w:rsid w:val="00523D3E"/>
    <w:rsid w:val="005267F1"/>
    <w:rsid w:val="00526F73"/>
    <w:rsid w:val="0053143F"/>
    <w:rsid w:val="005339B3"/>
    <w:rsid w:val="00533D2E"/>
    <w:rsid w:val="00533F62"/>
    <w:rsid w:val="00543E20"/>
    <w:rsid w:val="00551B24"/>
    <w:rsid w:val="0055225F"/>
    <w:rsid w:val="0055405A"/>
    <w:rsid w:val="005655C2"/>
    <w:rsid w:val="00570D65"/>
    <w:rsid w:val="005716E1"/>
    <w:rsid w:val="005726BE"/>
    <w:rsid w:val="0057387C"/>
    <w:rsid w:val="00576F31"/>
    <w:rsid w:val="005845FD"/>
    <w:rsid w:val="00587A71"/>
    <w:rsid w:val="005911FC"/>
    <w:rsid w:val="0059585A"/>
    <w:rsid w:val="005A0366"/>
    <w:rsid w:val="005A0678"/>
    <w:rsid w:val="005A3B74"/>
    <w:rsid w:val="005A6E6D"/>
    <w:rsid w:val="005B1FE9"/>
    <w:rsid w:val="005B407E"/>
    <w:rsid w:val="005C0BB4"/>
    <w:rsid w:val="005C23CD"/>
    <w:rsid w:val="005F5CAA"/>
    <w:rsid w:val="005F6337"/>
    <w:rsid w:val="005F6A3D"/>
    <w:rsid w:val="00601221"/>
    <w:rsid w:val="006135D1"/>
    <w:rsid w:val="00614F4E"/>
    <w:rsid w:val="00624031"/>
    <w:rsid w:val="00624B6B"/>
    <w:rsid w:val="00626005"/>
    <w:rsid w:val="00627903"/>
    <w:rsid w:val="00630938"/>
    <w:rsid w:val="0063239C"/>
    <w:rsid w:val="00634C91"/>
    <w:rsid w:val="00654BBB"/>
    <w:rsid w:val="00671458"/>
    <w:rsid w:val="00672368"/>
    <w:rsid w:val="00674ACA"/>
    <w:rsid w:val="006775BC"/>
    <w:rsid w:val="00682F09"/>
    <w:rsid w:val="00691FE0"/>
    <w:rsid w:val="006A74C6"/>
    <w:rsid w:val="006B2535"/>
    <w:rsid w:val="006B3B89"/>
    <w:rsid w:val="006C206A"/>
    <w:rsid w:val="006D19F1"/>
    <w:rsid w:val="006D6C71"/>
    <w:rsid w:val="006E09F2"/>
    <w:rsid w:val="006E1F1F"/>
    <w:rsid w:val="006E3E4A"/>
    <w:rsid w:val="006F3043"/>
    <w:rsid w:val="006F6DCD"/>
    <w:rsid w:val="007004CD"/>
    <w:rsid w:val="00701369"/>
    <w:rsid w:val="0070545F"/>
    <w:rsid w:val="00710C02"/>
    <w:rsid w:val="00711927"/>
    <w:rsid w:val="007274F6"/>
    <w:rsid w:val="0073690A"/>
    <w:rsid w:val="00736C99"/>
    <w:rsid w:val="007434AF"/>
    <w:rsid w:val="007457C0"/>
    <w:rsid w:val="007523D9"/>
    <w:rsid w:val="00753BFB"/>
    <w:rsid w:val="00757280"/>
    <w:rsid w:val="00760B64"/>
    <w:rsid w:val="00761CD5"/>
    <w:rsid w:val="00762FD0"/>
    <w:rsid w:val="0076684B"/>
    <w:rsid w:val="007744DB"/>
    <w:rsid w:val="00777627"/>
    <w:rsid w:val="00780064"/>
    <w:rsid w:val="0078599D"/>
    <w:rsid w:val="007861F0"/>
    <w:rsid w:val="00786785"/>
    <w:rsid w:val="00787DA3"/>
    <w:rsid w:val="007907C0"/>
    <w:rsid w:val="00795701"/>
    <w:rsid w:val="007975A1"/>
    <w:rsid w:val="00797FF1"/>
    <w:rsid w:val="007A2EEA"/>
    <w:rsid w:val="007A3774"/>
    <w:rsid w:val="007A7A27"/>
    <w:rsid w:val="007B0D85"/>
    <w:rsid w:val="007B29AB"/>
    <w:rsid w:val="007C04EC"/>
    <w:rsid w:val="007C6B90"/>
    <w:rsid w:val="007D16C6"/>
    <w:rsid w:val="007D2BDB"/>
    <w:rsid w:val="007D34D6"/>
    <w:rsid w:val="007D66AD"/>
    <w:rsid w:val="007D766F"/>
    <w:rsid w:val="007E10C1"/>
    <w:rsid w:val="007F1858"/>
    <w:rsid w:val="007F273B"/>
    <w:rsid w:val="007F4EF9"/>
    <w:rsid w:val="00800DF1"/>
    <w:rsid w:val="008066BB"/>
    <w:rsid w:val="00814B4F"/>
    <w:rsid w:val="008237BB"/>
    <w:rsid w:val="00823C70"/>
    <w:rsid w:val="00825E70"/>
    <w:rsid w:val="0083226D"/>
    <w:rsid w:val="008328D7"/>
    <w:rsid w:val="0084100D"/>
    <w:rsid w:val="00841391"/>
    <w:rsid w:val="00860F70"/>
    <w:rsid w:val="008649F8"/>
    <w:rsid w:val="00864E5E"/>
    <w:rsid w:val="0087375B"/>
    <w:rsid w:val="0088282C"/>
    <w:rsid w:val="00884CB3"/>
    <w:rsid w:val="008A2E51"/>
    <w:rsid w:val="008A3B0D"/>
    <w:rsid w:val="008B04FF"/>
    <w:rsid w:val="008B6282"/>
    <w:rsid w:val="008C0E18"/>
    <w:rsid w:val="008C2DDC"/>
    <w:rsid w:val="008D01B0"/>
    <w:rsid w:val="008D2AFC"/>
    <w:rsid w:val="008D5A44"/>
    <w:rsid w:val="008D6251"/>
    <w:rsid w:val="008D6A1B"/>
    <w:rsid w:val="008E0571"/>
    <w:rsid w:val="008E30C7"/>
    <w:rsid w:val="008E5EF0"/>
    <w:rsid w:val="008E69F5"/>
    <w:rsid w:val="008E7DB5"/>
    <w:rsid w:val="008F3126"/>
    <w:rsid w:val="008F327E"/>
    <w:rsid w:val="008F4610"/>
    <w:rsid w:val="008F615C"/>
    <w:rsid w:val="0090593A"/>
    <w:rsid w:val="00906EDB"/>
    <w:rsid w:val="00910729"/>
    <w:rsid w:val="00922A9C"/>
    <w:rsid w:val="00932A75"/>
    <w:rsid w:val="00932E8D"/>
    <w:rsid w:val="00937BB7"/>
    <w:rsid w:val="0094641B"/>
    <w:rsid w:val="009505FC"/>
    <w:rsid w:val="009550A6"/>
    <w:rsid w:val="0096521B"/>
    <w:rsid w:val="00972F7C"/>
    <w:rsid w:val="009760F4"/>
    <w:rsid w:val="009774F9"/>
    <w:rsid w:val="009949C0"/>
    <w:rsid w:val="009C771D"/>
    <w:rsid w:val="009C7A36"/>
    <w:rsid w:val="009D119F"/>
    <w:rsid w:val="009E0F6C"/>
    <w:rsid w:val="009F08F8"/>
    <w:rsid w:val="009F3418"/>
    <w:rsid w:val="00A010A6"/>
    <w:rsid w:val="00A14ECD"/>
    <w:rsid w:val="00A24B4C"/>
    <w:rsid w:val="00A279FC"/>
    <w:rsid w:val="00A31030"/>
    <w:rsid w:val="00A32487"/>
    <w:rsid w:val="00A344CA"/>
    <w:rsid w:val="00A45119"/>
    <w:rsid w:val="00A544C1"/>
    <w:rsid w:val="00A720DE"/>
    <w:rsid w:val="00A76CAB"/>
    <w:rsid w:val="00A83D26"/>
    <w:rsid w:val="00A83E7B"/>
    <w:rsid w:val="00A9025C"/>
    <w:rsid w:val="00A913D9"/>
    <w:rsid w:val="00A92D7E"/>
    <w:rsid w:val="00A9789B"/>
    <w:rsid w:val="00AA2C49"/>
    <w:rsid w:val="00AA31D3"/>
    <w:rsid w:val="00AA73BE"/>
    <w:rsid w:val="00AB3360"/>
    <w:rsid w:val="00AB6465"/>
    <w:rsid w:val="00AB7A1B"/>
    <w:rsid w:val="00AC51EC"/>
    <w:rsid w:val="00AC5790"/>
    <w:rsid w:val="00AC5FE4"/>
    <w:rsid w:val="00AD0394"/>
    <w:rsid w:val="00AE14A6"/>
    <w:rsid w:val="00AF10D6"/>
    <w:rsid w:val="00AF49CE"/>
    <w:rsid w:val="00B06040"/>
    <w:rsid w:val="00B060C6"/>
    <w:rsid w:val="00B12139"/>
    <w:rsid w:val="00B24C61"/>
    <w:rsid w:val="00B330E2"/>
    <w:rsid w:val="00B363AA"/>
    <w:rsid w:val="00B400F1"/>
    <w:rsid w:val="00B441FB"/>
    <w:rsid w:val="00B45254"/>
    <w:rsid w:val="00B472D0"/>
    <w:rsid w:val="00B50C4D"/>
    <w:rsid w:val="00B51866"/>
    <w:rsid w:val="00B5772B"/>
    <w:rsid w:val="00B60A73"/>
    <w:rsid w:val="00B65CAC"/>
    <w:rsid w:val="00B675E5"/>
    <w:rsid w:val="00B70BF7"/>
    <w:rsid w:val="00B7428F"/>
    <w:rsid w:val="00B74C7A"/>
    <w:rsid w:val="00B83C81"/>
    <w:rsid w:val="00B84186"/>
    <w:rsid w:val="00B860A4"/>
    <w:rsid w:val="00B95641"/>
    <w:rsid w:val="00B9729A"/>
    <w:rsid w:val="00B97829"/>
    <w:rsid w:val="00BA1554"/>
    <w:rsid w:val="00BA2090"/>
    <w:rsid w:val="00BA4763"/>
    <w:rsid w:val="00BB1498"/>
    <w:rsid w:val="00BB553E"/>
    <w:rsid w:val="00BC26A5"/>
    <w:rsid w:val="00BC6466"/>
    <w:rsid w:val="00BF0135"/>
    <w:rsid w:val="00BF13B1"/>
    <w:rsid w:val="00BF5F56"/>
    <w:rsid w:val="00C144B3"/>
    <w:rsid w:val="00C14ABB"/>
    <w:rsid w:val="00C21E06"/>
    <w:rsid w:val="00C21FD5"/>
    <w:rsid w:val="00C242A6"/>
    <w:rsid w:val="00C2558E"/>
    <w:rsid w:val="00C27B07"/>
    <w:rsid w:val="00C35A00"/>
    <w:rsid w:val="00C40434"/>
    <w:rsid w:val="00C40BF0"/>
    <w:rsid w:val="00C4106D"/>
    <w:rsid w:val="00C4141B"/>
    <w:rsid w:val="00C477BC"/>
    <w:rsid w:val="00C52217"/>
    <w:rsid w:val="00C5225A"/>
    <w:rsid w:val="00C5279D"/>
    <w:rsid w:val="00C55B08"/>
    <w:rsid w:val="00C70906"/>
    <w:rsid w:val="00C72BE4"/>
    <w:rsid w:val="00C7438D"/>
    <w:rsid w:val="00C744F8"/>
    <w:rsid w:val="00C74EF4"/>
    <w:rsid w:val="00C8550D"/>
    <w:rsid w:val="00C867C2"/>
    <w:rsid w:val="00C901BF"/>
    <w:rsid w:val="00C90CDE"/>
    <w:rsid w:val="00C91D8A"/>
    <w:rsid w:val="00CB120E"/>
    <w:rsid w:val="00CB5964"/>
    <w:rsid w:val="00CB658F"/>
    <w:rsid w:val="00CB67D1"/>
    <w:rsid w:val="00CC2DC6"/>
    <w:rsid w:val="00CC47C3"/>
    <w:rsid w:val="00CC6869"/>
    <w:rsid w:val="00CD04F3"/>
    <w:rsid w:val="00CD2113"/>
    <w:rsid w:val="00CD4D60"/>
    <w:rsid w:val="00CE1E0E"/>
    <w:rsid w:val="00CE2860"/>
    <w:rsid w:val="00CE4578"/>
    <w:rsid w:val="00CF31F1"/>
    <w:rsid w:val="00CF3782"/>
    <w:rsid w:val="00D009FB"/>
    <w:rsid w:val="00D016E4"/>
    <w:rsid w:val="00D02D5B"/>
    <w:rsid w:val="00D0300D"/>
    <w:rsid w:val="00D130F8"/>
    <w:rsid w:val="00D20C2F"/>
    <w:rsid w:val="00D217F0"/>
    <w:rsid w:val="00D234F7"/>
    <w:rsid w:val="00D36560"/>
    <w:rsid w:val="00D405C7"/>
    <w:rsid w:val="00D427A4"/>
    <w:rsid w:val="00D446B9"/>
    <w:rsid w:val="00D51513"/>
    <w:rsid w:val="00D515F1"/>
    <w:rsid w:val="00D51B88"/>
    <w:rsid w:val="00D53475"/>
    <w:rsid w:val="00D54D8B"/>
    <w:rsid w:val="00D676AE"/>
    <w:rsid w:val="00D726B5"/>
    <w:rsid w:val="00D74762"/>
    <w:rsid w:val="00D8691E"/>
    <w:rsid w:val="00D95C35"/>
    <w:rsid w:val="00DA16E2"/>
    <w:rsid w:val="00DA249E"/>
    <w:rsid w:val="00DA3E50"/>
    <w:rsid w:val="00DA580A"/>
    <w:rsid w:val="00DA630D"/>
    <w:rsid w:val="00DA7EF1"/>
    <w:rsid w:val="00DB00AA"/>
    <w:rsid w:val="00DC1757"/>
    <w:rsid w:val="00DD0392"/>
    <w:rsid w:val="00DE32CF"/>
    <w:rsid w:val="00DE3985"/>
    <w:rsid w:val="00DE40C6"/>
    <w:rsid w:val="00DF20A5"/>
    <w:rsid w:val="00DF22E3"/>
    <w:rsid w:val="00DF61AB"/>
    <w:rsid w:val="00E031DC"/>
    <w:rsid w:val="00E20037"/>
    <w:rsid w:val="00E229DD"/>
    <w:rsid w:val="00E31F3E"/>
    <w:rsid w:val="00E33ADC"/>
    <w:rsid w:val="00E3515A"/>
    <w:rsid w:val="00E518AE"/>
    <w:rsid w:val="00E72ED7"/>
    <w:rsid w:val="00E753FC"/>
    <w:rsid w:val="00E7734A"/>
    <w:rsid w:val="00E85215"/>
    <w:rsid w:val="00E92C17"/>
    <w:rsid w:val="00EA1849"/>
    <w:rsid w:val="00EB4BEB"/>
    <w:rsid w:val="00EC6A47"/>
    <w:rsid w:val="00ED1676"/>
    <w:rsid w:val="00ED5689"/>
    <w:rsid w:val="00ED5759"/>
    <w:rsid w:val="00EE1FE5"/>
    <w:rsid w:val="00EE447D"/>
    <w:rsid w:val="00EF4600"/>
    <w:rsid w:val="00F04423"/>
    <w:rsid w:val="00F1236F"/>
    <w:rsid w:val="00F26A4F"/>
    <w:rsid w:val="00F30935"/>
    <w:rsid w:val="00F37809"/>
    <w:rsid w:val="00F41F82"/>
    <w:rsid w:val="00F43D0C"/>
    <w:rsid w:val="00F46402"/>
    <w:rsid w:val="00F52158"/>
    <w:rsid w:val="00F52B2A"/>
    <w:rsid w:val="00F54334"/>
    <w:rsid w:val="00F54C31"/>
    <w:rsid w:val="00F60A9A"/>
    <w:rsid w:val="00F652C9"/>
    <w:rsid w:val="00F70209"/>
    <w:rsid w:val="00F7129C"/>
    <w:rsid w:val="00F728C9"/>
    <w:rsid w:val="00F74E57"/>
    <w:rsid w:val="00F77367"/>
    <w:rsid w:val="00F809C3"/>
    <w:rsid w:val="00F84F63"/>
    <w:rsid w:val="00F914E4"/>
    <w:rsid w:val="00F93563"/>
    <w:rsid w:val="00F9432A"/>
    <w:rsid w:val="00F96238"/>
    <w:rsid w:val="00F9629B"/>
    <w:rsid w:val="00FA53D5"/>
    <w:rsid w:val="00FA7DA4"/>
    <w:rsid w:val="00FB31B7"/>
    <w:rsid w:val="00FC0711"/>
    <w:rsid w:val="00FC1948"/>
    <w:rsid w:val="00FC36B3"/>
    <w:rsid w:val="00FC4A82"/>
    <w:rsid w:val="00FD0A8D"/>
    <w:rsid w:val="00FD1FE3"/>
    <w:rsid w:val="00FD2A96"/>
    <w:rsid w:val="00FE16AB"/>
    <w:rsid w:val="00FE2356"/>
    <w:rsid w:val="00FE34B9"/>
    <w:rsid w:val="00FE4510"/>
    <w:rsid w:val="00FE7B28"/>
    <w:rsid w:val="00FF058B"/>
    <w:rsid w:val="03A19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5B8D5"/>
  <w15:docId w15:val="{DAF68DB3-D906-4038-9589-783BEEE7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09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F962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238"/>
    <w:rPr>
      <w:rFonts w:ascii="Segoe UI" w:hAnsi="Segoe UI" w:cs="Segoe UI"/>
      <w:sz w:val="18"/>
      <w:szCs w:val="18"/>
    </w:rPr>
  </w:style>
  <w:style w:type="paragraph" w:styleId="Header">
    <w:name w:val="header"/>
    <w:basedOn w:val="Normal"/>
    <w:link w:val="HeaderChar"/>
    <w:uiPriority w:val="99"/>
    <w:unhideWhenUsed/>
    <w:rsid w:val="00CC47C3"/>
    <w:pPr>
      <w:tabs>
        <w:tab w:val="center" w:pos="4680"/>
        <w:tab w:val="right" w:pos="9360"/>
      </w:tabs>
    </w:pPr>
  </w:style>
  <w:style w:type="character" w:customStyle="1" w:styleId="HeaderChar">
    <w:name w:val="Header Char"/>
    <w:basedOn w:val="DefaultParagraphFont"/>
    <w:link w:val="Header"/>
    <w:uiPriority w:val="99"/>
    <w:rsid w:val="00CC47C3"/>
  </w:style>
  <w:style w:type="paragraph" w:styleId="Footer">
    <w:name w:val="footer"/>
    <w:basedOn w:val="Normal"/>
    <w:link w:val="FooterChar"/>
    <w:uiPriority w:val="99"/>
    <w:unhideWhenUsed/>
    <w:rsid w:val="00CC47C3"/>
    <w:pPr>
      <w:tabs>
        <w:tab w:val="center" w:pos="4680"/>
        <w:tab w:val="right" w:pos="9360"/>
      </w:tabs>
    </w:pPr>
  </w:style>
  <w:style w:type="character" w:customStyle="1" w:styleId="FooterChar">
    <w:name w:val="Footer Char"/>
    <w:basedOn w:val="DefaultParagraphFont"/>
    <w:link w:val="Footer"/>
    <w:uiPriority w:val="99"/>
    <w:rsid w:val="00CC47C3"/>
  </w:style>
  <w:style w:type="character" w:styleId="Hyperlink">
    <w:name w:val="Hyperlink"/>
    <w:basedOn w:val="DefaultParagraphFont"/>
    <w:uiPriority w:val="99"/>
    <w:unhideWhenUsed/>
    <w:rsid w:val="000114A7"/>
    <w:rPr>
      <w:color w:val="0000FF"/>
      <w:u w:val="single"/>
    </w:rPr>
  </w:style>
  <w:style w:type="character" w:styleId="UnresolvedMention">
    <w:name w:val="Unresolved Mention"/>
    <w:basedOn w:val="DefaultParagraphFont"/>
    <w:uiPriority w:val="99"/>
    <w:semiHidden/>
    <w:unhideWhenUsed/>
    <w:rsid w:val="00626005"/>
    <w:rPr>
      <w:color w:val="605E5C"/>
      <w:shd w:val="clear" w:color="auto" w:fill="E1DFDD"/>
    </w:rPr>
  </w:style>
  <w:style w:type="paragraph" w:styleId="ListParagraph">
    <w:name w:val="List Paragraph"/>
    <w:basedOn w:val="Normal"/>
    <w:uiPriority w:val="34"/>
    <w:qFormat/>
    <w:rsid w:val="008E5EF0"/>
    <w:pPr>
      <w:ind w:left="720"/>
      <w:contextualSpacing/>
    </w:pPr>
  </w:style>
  <w:style w:type="character" w:customStyle="1" w:styleId="Heading2Char">
    <w:name w:val="Heading 2 Char"/>
    <w:basedOn w:val="DefaultParagraphFont"/>
    <w:link w:val="Heading2"/>
    <w:uiPriority w:val="9"/>
    <w:rsid w:val="000E349C"/>
    <w:rPr>
      <w:b/>
      <w:sz w:val="36"/>
      <w:szCs w:val="36"/>
    </w:rPr>
  </w:style>
  <w:style w:type="character" w:styleId="FollowedHyperlink">
    <w:name w:val="FollowedHyperlink"/>
    <w:basedOn w:val="DefaultParagraphFont"/>
    <w:uiPriority w:val="99"/>
    <w:semiHidden/>
    <w:unhideWhenUsed/>
    <w:rsid w:val="00825E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rborridgeonline.com/docs/architectural-review-exemption-guidelines-2026-01/" TargetMode="External"/><Relationship Id="rId18" Type="http://schemas.openxmlformats.org/officeDocument/2006/relationships/hyperlink" Target="https://www.arborridgeonline.com/2011/08/street-trees-and-walkways/" TargetMode="External"/><Relationship Id="rId26" Type="http://schemas.openxmlformats.org/officeDocument/2006/relationships/hyperlink" Target="https://www.arborridgeonline.com/documents/Fine_Resolution_3-07.pdf" TargetMode="External"/><Relationship Id="rId39" Type="http://schemas.openxmlformats.org/officeDocument/2006/relationships/hyperlink" Target="https://www.arborridgeonline.com/standards/" TargetMode="External"/><Relationship Id="rId21" Type="http://schemas.openxmlformats.org/officeDocument/2006/relationships/hyperlink" Target="https://www.arborridgeonline.com/docs/architectural-review-exemption-guidelines-2026-01/" TargetMode="External"/><Relationship Id="rId34" Type="http://schemas.openxmlformats.org/officeDocument/2006/relationships/hyperlink" Target="https://www.arborridgeonline.com/" TargetMode="External"/><Relationship Id="rId42" Type="http://schemas.openxmlformats.org/officeDocument/2006/relationships/hyperlink" Target="https://www.arborridgeonline.com/standards/"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hyperlink" Target="https://www.arborridgeonline.com/documents/AR-Home-Lot-Numbers-v2.pdf" TargetMode="External"/><Relationship Id="rId2" Type="http://schemas.openxmlformats.org/officeDocument/2006/relationships/styles" Target="styles.xml"/><Relationship Id="rId16" Type="http://schemas.openxmlformats.org/officeDocument/2006/relationships/hyperlink" Target="https://www.arborridgeonline.com/docs/exterior-colors-resolution-2024-01/" TargetMode="External"/><Relationship Id="rId29" Type="http://schemas.openxmlformats.org/officeDocument/2006/relationships/hyperlink" Target="https://www.arborridgeonline.com/standards/" TargetMode="External"/><Relationship Id="rId11" Type="http://schemas.openxmlformats.org/officeDocument/2006/relationships/hyperlink" Target="https://www.arborridgeonline.com/contacts/managementcompany/" TargetMode="External"/><Relationship Id="rId24" Type="http://schemas.openxmlformats.org/officeDocument/2006/relationships/hyperlink" Target="https://www.arborridgeonline.com/forms/" TargetMode="External"/><Relationship Id="rId32" Type="http://schemas.openxmlformats.org/officeDocument/2006/relationships/hyperlink" Target="https://www.arborridgeonline.com/contacts/managementcompany/" TargetMode="External"/><Relationship Id="rId37" Type="http://schemas.openxmlformats.org/officeDocument/2006/relationships/hyperlink" Target="https://www.arborridgeonline.com/docs/architectural-review-exemption-guidelines-2026-01/" TargetMode="External"/><Relationship Id="rId40" Type="http://schemas.openxmlformats.org/officeDocument/2006/relationships/hyperlink" Target="https://www.arborridgeonline.com/docs/architectural-review-exemption-guidelines-2026-01/" TargetMode="External"/><Relationship Id="rId45" Type="http://schemas.openxmlformats.org/officeDocument/2006/relationships/hyperlink" Target="http://www.arborridgeonline.com/documents/Basketball-Hoop-2012-01.pdf" TargetMode="External"/><Relationship Id="rId5" Type="http://schemas.openxmlformats.org/officeDocument/2006/relationships/footnotes" Target="footnotes.xml"/><Relationship Id="rId15" Type="http://schemas.openxmlformats.org/officeDocument/2006/relationships/hyperlink" Target="https://www.arborridgeonline.com/docs/architectural-review-exemption-guidelines-2026-01/" TargetMode="External"/><Relationship Id="rId23" Type="http://schemas.openxmlformats.org/officeDocument/2006/relationships/hyperlink" Target="https://www.arborridgeonline.com/docs/air-conditioners-and-aesthetics-appearance-resolution-2024-01/" TargetMode="External"/><Relationship Id="rId28" Type="http://schemas.openxmlformats.org/officeDocument/2006/relationships/hyperlink" Target="https://www.arborridgeonline.com/docs/" TargetMode="External"/><Relationship Id="rId36" Type="http://schemas.openxmlformats.org/officeDocument/2006/relationships/hyperlink" Target="https://www.arborridgeonline.com/docs/architectural-review/" TargetMode="External"/><Relationship Id="rId49" Type="http://schemas.openxmlformats.org/officeDocument/2006/relationships/fontTable" Target="fontTable.xml"/><Relationship Id="rId10" Type="http://schemas.openxmlformats.org/officeDocument/2006/relationships/hyperlink" Target="https://www.arborridgeonline.com/docs/architectural-review-exemption-guidelines-2026-01/" TargetMode="External"/><Relationship Id="rId19" Type="http://schemas.openxmlformats.org/officeDocument/2006/relationships/hyperlink" Target="https://www.arborridgeonline.com/docs/architectural-review-exemption-guidelines-2026-01/" TargetMode="External"/><Relationship Id="rId31" Type="http://schemas.openxmlformats.org/officeDocument/2006/relationships/hyperlink" Target="http://www.arborridgeonline.com/documents/Sign-Resolution.pdf" TargetMode="External"/><Relationship Id="rId44" Type="http://schemas.openxmlformats.org/officeDocument/2006/relationships/hyperlink" Target="https://www.arborridgeonline.com/standards/" TargetMode="External"/><Relationship Id="rId4" Type="http://schemas.openxmlformats.org/officeDocument/2006/relationships/webSettings" Target="webSettings.xml"/><Relationship Id="rId9" Type="http://schemas.openxmlformats.org/officeDocument/2006/relationships/hyperlink" Target="https://www.arborridgeonline.com/contacts/managementcompany/" TargetMode="External"/><Relationship Id="rId14" Type="http://schemas.openxmlformats.org/officeDocument/2006/relationships/hyperlink" Target="https://www.arborridgeonline.com/documents/GAF-Shingle-Examples-Approved-2026-09.pdf" TargetMode="External"/><Relationship Id="rId22" Type="http://schemas.openxmlformats.org/officeDocument/2006/relationships/hyperlink" Target="https://www.arborridgeonline.com/standards/" TargetMode="External"/><Relationship Id="rId27" Type="http://schemas.openxmlformats.org/officeDocument/2006/relationships/hyperlink" Target="mailto:ArborRidge@ams-nw.com" TargetMode="External"/><Relationship Id="rId30" Type="http://schemas.openxmlformats.org/officeDocument/2006/relationships/hyperlink" Target="https://www.arborridgeonline.com/community/map/" TargetMode="External"/><Relationship Id="rId35" Type="http://schemas.openxmlformats.org/officeDocument/2006/relationships/hyperlink" Target="https://www.arborridgeonline.com/contacts/managementcompany/" TargetMode="External"/><Relationship Id="rId43" Type="http://schemas.openxmlformats.org/officeDocument/2006/relationships/hyperlink" Target="https://www.arborridgeonline.com/standards/" TargetMode="External"/><Relationship Id="rId48" Type="http://schemas.openxmlformats.org/officeDocument/2006/relationships/footer" Target="footer1.xml"/><Relationship Id="rId8" Type="http://schemas.openxmlformats.org/officeDocument/2006/relationships/hyperlink" Target="https://www.arborridgeonline.com/contacts/managementcompany/" TargetMode="External"/><Relationship Id="rId3" Type="http://schemas.openxmlformats.org/officeDocument/2006/relationships/settings" Target="settings.xml"/><Relationship Id="rId12" Type="http://schemas.openxmlformats.org/officeDocument/2006/relationships/hyperlink" Target="https://www.arborridgeonline.com/standards/" TargetMode="External"/><Relationship Id="rId17" Type="http://schemas.openxmlformats.org/officeDocument/2006/relationships/hyperlink" Target="https://www.arborridgeonline.com/documents/Arbor-Ridge-House-Colors.pdf" TargetMode="External"/><Relationship Id="rId25" Type="http://schemas.openxmlformats.org/officeDocument/2006/relationships/hyperlink" Target="https://www.arborridgeonline.com/standards/" TargetMode="External"/><Relationship Id="rId33" Type="http://schemas.openxmlformats.org/officeDocument/2006/relationships/hyperlink" Target="https://www.arborridgeonline.com/standards/" TargetMode="External"/><Relationship Id="rId38" Type="http://schemas.openxmlformats.org/officeDocument/2006/relationships/hyperlink" Target="https://www.arborridgeonline.com/contacts/managementcompany/" TargetMode="External"/><Relationship Id="rId46" Type="http://schemas.openxmlformats.org/officeDocument/2006/relationships/hyperlink" Target="https://www.arborridgeonline.com/standards/" TargetMode="External"/><Relationship Id="rId20" Type="http://schemas.openxmlformats.org/officeDocument/2006/relationships/hyperlink" Target="https://www.arborridgeonline.com/2011/08/street-trees-and-walkways/" TargetMode="External"/><Relationship Id="rId41" Type="http://schemas.openxmlformats.org/officeDocument/2006/relationships/hyperlink" Target="https://www.arborridgeonline.com/standards/" TargetMode="External"/><Relationship Id="rId1" Type="http://schemas.openxmlformats.org/officeDocument/2006/relationships/numbering" Target="numbering.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www.arborridgeon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3049</TotalTime>
  <Pages>3</Pages>
  <Words>2018</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Farris</dc:creator>
  <cp:keywords/>
  <dc:description/>
  <cp:lastModifiedBy>Michael Farris</cp:lastModifiedBy>
  <cp:revision>27</cp:revision>
  <cp:lastPrinted>2026-09-24T20:02:00Z</cp:lastPrinted>
  <dcterms:created xsi:type="dcterms:W3CDTF">2026-08-12T22:43:00Z</dcterms:created>
  <dcterms:modified xsi:type="dcterms:W3CDTF">2026-09-24T22:21:00Z</dcterms:modified>
</cp:coreProperties>
</file>